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三乐园】日本本州三大乐园全景亲子6天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畅享：大阪环球影城、东京迪士尼乐园</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广州--大阪关西机场--大阪通天阁（外观）--新世界本通商店老街
                <w:br/>
                在广州白云机场集中乘坐飞机前往大阪关西机场，抵达后开始快乐旅程。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***（行程仅限14:30前扺达航班，如航班不允许，则自动放弃此景点，不做另行通知）
                <w:br/>
                ***温馨提示：如航班在15：00后抵达，如航班不允许，则自动放弃此景点，不做另行通知！！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本町大阪景观酒店 或 关西星际之门酒店 或 关西泉佐野VESSEL酒店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行程A：全天畅玩大阪环球影城（含门票）停留不少于8小时 行程B：全天游览大阪世博会（含门票）
                <w:br/>
                行程A：【大阪环球影城（含门票）】（停留不少于8小时）位于日本大阪市此花区，1998年10月28日由美国动作演员、
                <w:br/>
                加州州长阿诺德·施瓦辛格主持动工仪式，2001年3月31日开幕。影城中有各种亲子娱乐设施、还有日本特色的卡通人物，
                <w:br/>
                更是一座电影主题游乐园，分为纽约区、好莱坞区、旧金山区、哈利·波特的魔法世界、水世界、亲善村、环球奇境、侏罗纪公园8个区域。
                <w:br/>
                行程B：【大阪世博会（含门票）】日本2025年大阪世界博览会（Expo Osaka 2025），简称“大阪世博会”，
                <w:br/>
                于2025年4月13日至10月13日在日本的大阪市举行，博览会主题是“构建未来社会，想象明日生活”。
                <w:br/>
                举办地：日本大阪市人工岛“梦洲”参展规模：150+国家及国际组织参与，预计吸引2800万人次参观。
                <w:br/>
                「世博会场馆总体规划」环形象征：主展区以“大轮环”（Grand Ring）为核心，直径约600米，寓意“人类团结与循环型社会”。
                <w:br/>
                ***特别告示：选择行程A还是行程B，务必在报名时提前告知，敬请留意！！！
                <w:br/>
                ***特别报告：选择不前往大阪环球影城及大阪世博会的客人，需在报名时提前告知，可退回门票RMB 500元。
                <w:br/>
                ***温馨提示：导游会先安排行程A客人入园游玩，然后带领行程B客人游览世博会，回程再到环球影城接行程A
                <w:br/>
                客人一起返回酒店，客人需在报名时提前告知参加行程A或行程B，敬请留意！！！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本町大阪景观酒店 或 大阪守口丽都大酒店 或 大阪堺市丽都大酒店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茶道体验--心斋桥·道顿堀--伏见稲荷大社--和服体验--京都大学--祗园花见小路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伏见稻荷大社】(停留时间约60分钟)日本伏见稻荷大社建于8世纪，主要是祀奉以宇迦之御魂神为首的诸位稻荷神。稻荷神是农业与商业的神明，香客前来祭拜求取农作丰收、生意兴隆、交通安全。它是京都地区香火最盛的神社之一。伏见稻荷大社的入口，矗立着由丰臣秀吉于1589年捐赠的大鸟居，后面便是神社的主殿及其他建筑物。在神社里，还能见到各式各样的狐狸石像，这是因为狐狸被视为神明稻荷的使者。狐狸脸形的绘马是这里的一个特色。
                <w:br/>
                【和服体验】和服是日本人的传统民族服装，衣服上高雅而优美的图案，源自于日本民族对山水的欣赏和对风土的眷恋。
                <w:br/>
                【京都大学】(停留时间约60分钟)京都大学，简称京大，本部位于日本京都市左京区，是一所综合研究型国立大学。日本文部科学省超级国际化大学计划A类顶尖校，指定国立大学、学术研究恳谈会、旧帝国大学、东亚研究型大学协会成员。
                <w:br/>
                【祗园花见小路】(停留时间约30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午餐：神户牛料理     晚餐：温泉料理或日式料理   </w:t>
            </w:r>
          </w:p>
        </w:tc>
        <w:tc>
          <w:tcPr/>
          <w:p>
            <w:pPr>
              <w:pStyle w:val="indent"/>
            </w:pPr>
            <w:r>
              <w:rPr>
                <w:rFonts w:ascii="宋体" w:hAnsi="宋体" w:eastAsia="宋体" w:cs="宋体"/>
                <w:color w:val="000000"/>
                <w:sz w:val="20"/>
                <w:szCs w:val="20"/>
              </w:rPr>
              <w:t xml:space="preserve">滨名湖海洋温泉酒店 或 滨名湖美居温泉酒店 或 静冈Tsumagoi彩乡温泉度假村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富士山麓马饲野牧场（含门票）--地震体验馆或富士资料馆 河口湖--秋叶原动漫街
                <w:br/>
                【富士山麓马饲野牧场（含门票）】(停留时间约60分钟)富士山麓的马饲野牧场是位于静冈县富士宫市朝雾高原的综合性牧场，以富士山景观为背景，提供丰富的自然体验和亲子活动。
                <w:br/>
                【地震体验馆】(停留时间约60分钟)主要包含地震体验、避难体验及科普角三个板块。通过图片视频模型等形象地向游客介绍地震、火山喷发等天灾发生的原因及避难方法，让游客学习被留下难忘回忆
                <w:br/>
                【富士山资料馆】(停留时间约60分钟)设有登山展示区、自然展示区、文化展示区等，这些展示区介绍了富士山的火山喷发史、自然、文化等。
                <w:br/>
                ※特别报告：地震体验馆及富士资料馆为二选一游览,导游及司机会因应当日的行程顺序及交通情况而定
                <w:br/>
                【河口湖】(停留时间约60分钟)河口湖是五湖中开发最早的，又由于交通方便，故成为五湖的观光中心。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午餐：富士山景观长脚蟹乡土料理     晚餐：X   </w:t>
            </w:r>
          </w:p>
        </w:tc>
        <w:tc>
          <w:tcPr/>
          <w:p>
            <w:pPr>
              <w:pStyle w:val="indent"/>
            </w:pPr>
            <w:r>
              <w:rPr>
                <w:rFonts w:ascii="宋体" w:hAnsi="宋体" w:eastAsia="宋体" w:cs="宋体"/>
                <w:color w:val="000000"/>
                <w:sz w:val="20"/>
                <w:szCs w:val="20"/>
              </w:rPr>
              <w:t xml:space="preserve">池袋阳光城王子酒店 或 两国第一酒店 或 东京湾舞滨酒店第一度假村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东京大学--综合免税店 迪士尼乐园（含门票）（不少于6小时）或 自由漫步银座（可退回迪士尼门票500元/人）
                <w:br/>
                【东京大学】（停留时间约45分钟）东京大学是日本顶尖的国立综合性大学，创立于1877年，由东京开成学校与东京医学校合并而成，是亚洲最早的西制大学之一，也是日本七所旧帝国大学之首。
                <w:br/>
                【综合免税店】(停留时间约60分钟)日本人气产品免税专门店, 客人可自由选购各种日本国民之健康流行食品及各种日本手信。
                <w:br/>
                【迪士尼乐园】(不少于6小时)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银座】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***选择不去迪士尼乐园的客人，务必要在报名时提前告知，可退回迪士尼门票RMB 500元/人。
                <w:br/>
                ***东京迪士尼分为陆地乐园及海洋乐园，选择前往海洋乐园的客人，务必要在报名时提前告知，如无提前告知默认前往陆地乐园，敬请留意！！！
                <w:br/>
                ***温馨提示：导游会先安排参加迪士尼乐园客人入园游玩，然后带领不入园的客人游览银座，回程再到迪士尼乐园接客人一起返回酒店。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东京两国第一酒店 或 东京湾舞滨酒店第一度假村 或 东京成田希尔顿酒店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台场DiverCity东京广场--高达、自由女神像--丰洲渔市场、千客万来江户美食坊 东京成田/羽田机场 --广州
                <w:br/>
                【台场DiverCity东京广场】（两景点停留时间共约45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
                <w:br/>
                【台场自由女神像】(停留时间约15分钟)台场自由女神像是东京湾台场地区的标志性景观之一，以纽约自由女神像为原型打造，虽尺寸缩小但细节高度还原，成为东京热门打卡地。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***（仅限16:00后离境航班，如航班不允许，则会视乎航班时间删减或放弃此景点，不做另行通知）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(午:神户牛料理2500日元 X1，富士景观长脚蟹乡土料理3000日元 X1 / 晚:温泉料理或日式料理2500日元 X1）（部份餐厅若无法预约将调整到同餐标餐厅用餐，客人不吃视为自动放弃，餐费恕不退还）
                <w:br/>
                6.当地5星级住宿（国内网评4星），1晚网评5星酒店，1晚露天温泉住宿（温泉酒店不评星）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2025-08-20T07:16:59+08:00</dcterms:created>
  <dcterms:modified xsi:type="dcterms:W3CDTF">2025-08-20T07:16:59+08:00</dcterms:modified>
</cp:coreProperties>
</file>

<file path=docProps/custom.xml><?xml version="1.0" encoding="utf-8"?>
<Properties xmlns="http://schemas.openxmlformats.org/officeDocument/2006/custom-properties" xmlns:vt="http://schemas.openxmlformats.org/officeDocument/2006/docPropsVTypes"/>
</file>