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【悠享疆湖】新疆双飞10天 天山天池|独库公路|海上魔鬼城|吐鲁番|喀纳斯|禾木|五彩滩|赛里木湖|那拉提大草原行程单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精华行程丨天山天池+喀纳斯+禾木村+火洲吐鲁番坎儿井、火焰山+赛里木湖+那拉提大草原+独库公路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水系明珠丨赛里木湖被誉为大西洋的最后一滴眼泪，澄澈的湖面，天鹅、云杉、小野花构成一副蓝色治愈系风景画
                <w:br/>
                震撼来袭！
                <w:br/>
                万亩花海丨伊犁河谷孕育出属于伊犁的浪漫，万亩薰衣草山谷，营造薰衣草紫色回忆~
                <w:br/>
                【舒适旅程】
                <w:br/>
                舒适交通丨升级安排2+1豪华旅游大巴车，让旅途更加舒适，独库公路换乘5-7座商务车。
                <w:br/>
                <w:br/>
                【赠送特色项目】
                <w:br/>
                赠送每人每天一瓶矿泉水
                <w:br/>
                赠送维吾尔族民族家庭歌舞表演，欣赏原生态维吾尔族歌舞
                <w:br/>
                赠送艾德莱斯丝巾或当地小花帽，感受一个民族文化的历史沉淀
                <w:br/>
                赠送新疆回民最高待客之理，正宗特色美食九碗三行子
                <w:br/>
                赠送吐鲁番特色餐麒麟宴
                <w:br/>
                赠送新疆特色美食手工酸奶、大盘鸡美食、抓饭/拌面、烤全羊（20人以上）
                <w:br/>
                备注：以上特别赠旅游大礼包如：景点赠送美食升级+民族体验等项目如客人放弃则或不可抗力因素无法安排不退任何费用！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今天抵达新疆首府城市--乌鲁木齐，也是举世闻名的“歌舞之乡、瓜果之乡、黄金玉石之邦”！我们精心安排了接机人员在机场接您入住酒店，抵达后入住酒店办理手续。新疆地域广阔，行程中行车时间比较长，我们希望您在酒店可以早点休息，次日为你开启一段神秘梦幻般的旅程。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乌鲁木齐-S21-克拉美丽沙漠公园-3A海上魔鬼城-北屯/福海
                <w:br/>
                今天早餐后乘车穿过S21沙漠公路后前往【克拉美丽沙漠公园】（含门票，游览时间约1小时），它以壮丽的沙丘、日出日落景观和独特的沙漠生态闻名，提供沙漠探险、摄影等活动。后前往以雅丹地貌闻名，由一亿多年前的白垩纪沙页岩构成【3A景点 海上魔鬼城】（含门票，游览时间约1小时）这里有一片十分罕见的自然景观水中雅丹地貌，呈南北走向，绵延十余里。这些雅丹地貌，有的像华丽的宫殿，有的像神秘的庙宇，有的像仰天长啸的雄狮，远远看去更像一座漂浮在水面上的城堡，海上魔鬼城因此得名。晚入住北屯/福海酒店休息。
                <w:br/>
                <w:br/>
                 【温馨提醒】今天路程比较远，行车时间比较长，带上零食，水，酸奶，晕车药等，以备不时之需。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北屯/福海-4A五彩滩-5A喀纳斯（约150km 2h）
                <w:br/>
                早餐后前往布尔津参观“被苦为天下第一滩 ”【4A景点 五彩滩】（含门票，游览时间约1小时）在一片戈壁荒漠中有一个五彩缤纷的 世界，齐斯河，与对岸葱郁青翠的河谷风光遥相辉映，可谓“一河隔两岸， 自有两重天 ”,这就是摄影的天堂。后乘车沿盘山公路抵达【5A景点 喀纳斯景区】（已含门票+一进区间车，游览时间约3小时）参观静谧的月亮湾，月亮湾会随喀纳斯湖水变化而变化，是嵌在喀纳斯河上的一颗明珠；如临仙境的神仙湾 ，这里常有云雾缭绕，山景，湖水，树叶相互映衬；绿色的白桦林，湛蓝的喀纳斯，红色的小木屋，超凡脱俗，如梦如幻；一湾如龙盘 旋的卧龙湾 ，高山雪峰与白云并齐，苍松翠柏与潺潺河水交相辉映，界山界 河与界碑共存，木楞屋错落有致，牛羊、炊烟、索尔，一派世外桃源之景，给你一个凉爽的夜晚，你是否身未动，心已远?晚入住酒店休息。
                <w:br/>
                <w:br/>
                【温馨提醒】
                <w:br/>
                1.禾木，喀纳斯地处高山海拔较高，地形复杂，山路崎岖，注意人生安全，不可进入登山和森林活动；
                <w:br/>
                2.喀纳斯景区天气多变，随身带好太阳伞，既可以防晒又可以挡雨；
                <w:br/>
                备注：喀纳斯，5月-6月从冰雪至初春， 白中带绿，像一只只小眼睛散落在林间眨啊眨的，勾引着你； 7月-9月，从绿到黄，迎来喀纳斯的最辉煌的时候，火红的欧洲山杨，金黄的白桦，林间松鼠闪烁其间； 
                <w:br/>
                3.喀纳斯景区因地处深山，条件落后，物资匮乏，请您自行备好洗漱用品。
                <w:br/>
                4.办理入住酒店时，会遇到排队等候情况，敬请谅解。
                <w:br/>
                交通：汽车
                <w:br/>
                到达城市：贾登峪/冲乎尔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贾登峪/冲乎尔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贾登峪/冲乎尔-5A禾木（约590km 6h）
                <w:br/>
                早餐后我们乘车继续沿盘山公路抵达人间天堂—【5A景点 禾木村】（含门票+区间车，游览时间约3小时）禾木是一个有几百户人家的小村落，在小河、木屋、炊烟、桦林以及木桥上放牧的牧羊人中，宛如走进了传说中霍比特人的家园-夏尔国，这些小木屋已成为图瓦人的标志，小木屋基本有大半截埋在土里，以抵挡这里将近半年的大雪封山期的严寒，特别的原始古朴，并带有游牧民族的传统特征。你可以根据时间合理安排，可以前往白桦林散步、在禾木桥留下标志的“游客照”。 参观游玩后前往酒店入住克拉玛依/乌尔禾休息。
                <w:br/>
                <w:br/>
                【温馨提醒】禾木，喀纳斯地处高山海拔较高，地形复杂，山路崎岖，注意人生安全，不可进入登山森林活动
                <w:br/>
                交通：汽车
                <w:br/>
                到达城市：克拉玛依/乌尔禾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克拉玛依/乌尔禾-赛里木湖
                <w:br/>
                早餐后一路驱车乘车前往新疆海拔最高、面积最大、大西洋暖湿气流最后眷顾的高山湖泊—【5A景点 赛里木湖】（含门票+区间车，游览时间约3小时）,赛里木湖不同的光照角度，会呈现出不同的颜色，或湛蓝，或碧绿，同远处山峰相映成画，晚入住清水河酒店。
                <w:br/>
                <w:br/>
                【温馨提醒】
                <w:br/>
                1.今天路程比较远，行车时间比较长，请提前晕车药、零食、水果、饮用水，以备不时之需
                <w:br/>
                2.景区气温温差比较大，赛里木湖水温比较低，请及时注意添减衣物
                <w:br/>
                交通：汽车
                <w:br/>
                到达城市：伊宁/清水河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清水河-3A薰衣草 -5A那拉提草原
                <w:br/>
                早餐后前往新疆伊犁霍城县清水河镇参观【3A景点 薰衣草庄园】（赠送景点，不去不退，如景点不遇花期，则取消此景点，游览时间约1小时），同法国普罗旺斯、日本北海道、俄罗斯高加索地区一起成为世界薰衣草的四大产区 ，后参观【5A景点 那拉提大草原】（含门票+区间车，游览时间约3小时），白天湛蓝如洗的天空飘着朵朵白云，对应的是大地碧绿的旷野，羊群在青青中浮动着白色，像一把珍珠撒在了绿色的绒毛毯上。草原上的野花点点斑斑，点缀在这片绿色的海洋里，让草原变得五彩斑斓。夜晚，皎洁的月光照在草原上，天地间一片静谧，晚风轻轻的吹过，草浪随风起伏，分外惬意。晚入住那拉提酒店。
                <w:br/>
                <w:br/>
                <w:br/>
                【温馨提示】
                <w:br/>
                1.景区早晚温差比较大，天气多变，请注意及时添减衣物
                <w:br/>
                2.那拉提大草原景区温度比较低，风比较大，注意添减衣服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
                <w:br/>
                早餐后我们乘车穿越【独库公路】当地换乘5座或7座商务车（独库公路限7座以下车辆通知，根据人数安排车辆）沿独库公路北段纵贯天山，体验这条公路风景线的独特魅力，堪称是中国公路史上的一座丰碑，被成为“英雄之路”。沿途可欣赏火红干燥的克孜利亚山地景色，神秘险峻的峡谷风景，天山腹地茂密的植被和游牧风情及浩瀚的草原景色等等。这也是新疆所有公路里最险峻最漂亮的一段，一天领略四季。入住沙湾/石河子酒店。
                <w:br/>
                <w:br/>
                【温馨提示】独库公路里温差比较大，建议备好衣服放到车里面。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交通：汽车
                <w:br/>
                到达城市：沙湾/石河子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沙湾/石河子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沙湾/石河子 -棉花文化展示区-5A天山天池-千回西域（约350km 约4.5h
                <w:br/>
                餐：早、中、X    住：乌鲁木齐/昌吉 
                <w:br/>
                今天早餐后乘车棉花文化展示区，后前往素有“天山明珠”之称的【5A景点 天山天池】（含门票+区间车，游览时间约2小时）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参观千回西域歌舞表演。晚入住乌鲁木齐/昌吉酒店。
                <w:br/>
                <w:br/>
                【温馨提示】天池海拔1980米，紫外线较强，请游客朋友做好防晒措施，天池气温较市区较低，带好外套及厚衣物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乌鲁木齐/昌吉-4A火焰山-4A坎儿井-维吾尔族民族家访（约480km 约5.5h）
                <w:br/>
                早餐后前往素有火洲之称的吐鲁番游览【4A景点 火焰山】（含门票，游览时间约40分钟）奇观，追寻孙悟空，铁扇公主，牛魔王的故事，后参观凝聚着勤劳智慧的人间奇迹，中国古代最大的地下水利工程【4A景点 坎儿井】（含门票，游览时间约40分钟），让您感受全国最热的地方7-8月份地表温度能到70度以上；我们在带您体验从最热的地方把您带入走进洞穴感受清凉的空间；非不一般的感觉。参观游玩后参加【吐鲁番维吾尔族家访】（赠送，游览时间约50分钟），与当地少数民族零距离接触，学习迷人的西域风情舞蹈，品尝特色水果，感受维吾尔族人民葡萄架下的惬意生活，感受不一样的新疆风景。行程结束后我们乘车远望达坂城风力发电站、被誉为死海之称的盐湖-新疆盐业基地抵达返回乌鲁木齐。晚入住乌鲁木齐酒店。
                <w:br/>
                <w:br/>
                【温馨提示】
                <w:br/>
                1.吐鲁番紫外线强温度高，请自备防晒霜、遮阳伞，多喝水等以免中暑
                <w:br/>
                2.请注意当地民族讳忌，参观文物景点时禁止攀爬古迹，在坎儿井禁止嬉水、洗手等不良行为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今天早餐后自由活动，如果时间允许，可以自行逛逛，采购一些新疆特产带回给亲朋好友，后根据时间乘坐飞机返回家乡，结束愉快的新疆之行！我们期待与您的再次相遇！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2、住宿：入住舒适精品酒店+升级2晚网评四钻豪华，单男单女请自补房差，不占床不退房差。（特殊说明：西北、新疆酒店查得比较严格，不允许3成人住一间标双）
                <w:br/>
                升级住乌鲁木齐/昌吉（4钻）：万达美华轻尚，华东容锦、好维佳，园博，瑞吉或同不低于以上标准酒店
                <w:br/>
                福海：长景，振达，海悦酒店或不低于以上标准酒店
                <w:br/>
                北屯：泰金，宏鑫，银泰，锦州或不低于以上标准酒店
                <w:br/>
                贾登峪/冲乎尔：凯源，牧原雪都，四季休闲、千禧、冲乎尔黑泉山庄，水润酒店，枫格山庄，知棠酒店或不低于以上标准酒店
                <w:br/>
                克拉玛依/乌尔禾：西部乌镇；法罗德，天阳，都市926，铂雅或不低于以上标准酒店
                <w:br/>
                那拉提镇：润丰，君豪，丝路风情或不低于以上标准酒店
                <w:br/>
                伊宁/清水河：阿伊乐，舒锦，党校，鑫爵，聚银商务，瞻德酒店，上成，中银商务，天上居，华逸或不低于以上标准酒店
                <w:br/>
                奎屯/石河子 ：惠博，华喜，金泽，汇丰，景枫，左岸，爱派，尚客优或不低于以上标准酒店
                <w:br/>
                乌鲁木齐：速8精选酒店、野舍，天山雪豹，汇豪酒店，千家万户或不低于以上标准酒店
                <w:br/>
                注：参考酒店仅供参考，旅行社有权根据实际情况调整酒店。若产生单房差，游客需另行付费，散客我社不拼住。所有行程中罗列酒店均为参考酒店，新疆旅游旺季时期再不降低住宿标准的情况下已实际所定酒店为准
                <w:br/>
                备注：如遇酒店满房或疫情隔离点等特殊原因，不能安排备选酒店时，旅行社有权安排同级别、同标准的其他酒店。
                <w:br/>
                3、用餐：全程含9早9正，餐不用不退，酒店含早，正餐餐标：30元/人，不含酒水（酒店含早餐，如人数不足十人，将根据实际人数酌情安排用餐，客人不用团餐视为自动放弃，不做退费处理；新疆地区开发较晚，吃住娱购也较落后。地域的差异，饮食、酒店的差异，请游客谅解）
                <w:br/>
                备注：行程含午餐，10人1桌8菜1汤，不足10人1桌菜量种类相应减少但维持餐标不变；如人数较少时， 根据餐标酌情安排餐食。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5、儿童收费：儿童：指2周岁以上12周岁以下儿童，含往返儿童机票，不含燃油税、含当地车位费、半价正餐费，不占床位、不含早、不含门票，如超高所产生的门票请按实际发生现付当地导游。
                <w:br/>
                6、保险：含旅行社责任险，不含旅游意外保险和航空保险，建议客人出发前购买旅游意外险。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自费选择项目
                <w:br/>
                2.酒店押金、单房差或加床费用；
                <w:br/>
                3. 自由活动期间的餐食费、交通费等私人费用及行程中不含的餐及购物场所的消费；
                <w:br/>
                4.“旅游费用包含 ”内容以外的所有费用及行程中未提到的费用；
                <w:br/>
                5.因交通延误、取消等意外事件或战争、罢工、 自然灾害等不可抗拒力导致的额外费用。
                <w:br/>
                6.个人消费(如酒店内洗衣、 电话及未提到的其它服务) ;
                <w:br/>
                7.地面服务费(如首都机场接送服务、行李物品保管费、托运行李超重费等)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棉花文化展示区</w:t>
            </w:r>
          </w:p>
        </w:tc>
        <w:tc>
          <w:tcPr/>
          <w:p>
            <w:pPr>
              <w:pStyle w:val="indent"/>
            </w:pPr>
            <w:r>
              <w:rPr>
                <w:rFonts w:ascii="宋体" w:hAnsi="宋体" w:eastAsia="宋体" w:cs="宋体"/>
                <w:color w:val="000000"/>
                <w:sz w:val="20"/>
                <w:szCs w:val="20"/>
              </w:rPr>
              <w:t xml:space="preserve">为推广新疆当地特色，安排1个棉花文化展示区，不强制消费。（家访不属于购物店）（游览过程中所到之处、如景区、酒店、服务区、停车场等各种购物场所是其相关的配套设施，请游客注意上述场所属各景区自行商业行为，与我社无关，请客人慎重购物）</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1、喀纳斯游船120
                <w:br/>
                2、图瓦人家访80
                <w:br/>
                3、禾木云霄峰 188
                <w:br/>
                4、赛里木湖游船120
                <w:br/>
                5、那拉提骑马80/小时
                <w:br/>
                6、天池马牙山索道220
                <w:br/>
                天池游船120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5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收客 限制	1、年龄划分：
                <w:br/>
                ①正常收客年龄30-72岁，占床含门票。
                <w:br/>
                ②12-30岁为需加收附加费 500元/人；
                <w:br/>
                ③超72岁年龄人需直系亲属陪同，18岁以下需家长陪同，敬请见谅！
                <w:br/>
                2、此报价按照 2 人出游使用一个标间报价、成人不允许不占床。
                <w:br/>
                3、恕不接待细则：请恕我社无法正常接待有以下任何情况之一的游客：
                <w:br/>
                ①.新疆当地报团；新疆当地散团或无正常返程航班的客人恕不接待。
                <w:br/>
                ②.残疾人、旅行社从业人员及亲属、华侨及外宾恕不接待。
                <w:br/>
                购物说明	为推广新疆当地特色，安排1个棉花文化展示区，不强制消费。（家访不属于购物店）（游览过程中所到之处、如景区、酒店、服务区、停车场等各种购物场所是其相关的配套设施，请游客注意上述场所属各景区自行商业行为，与我社无关，请客人慎重购物）
                <w:br/>
                自费项目	1、喀纳斯游船120
                <w:br/>
                2、图瓦人家访80
                <w:br/>
                3、禾木云霄峰 188
                <w:br/>
                4、赛里木湖游船120
                <w:br/>
                5、那拉提骑马80/小时
                <w:br/>
                6、天池马牙山索道220
                <w:br/>
                7、天池游船120
                <w:br/>
                门票优惠	此团报价是团队打包价，持老人证，学生证等优惠证件的人群不再享受门票优惠。敬请谅解、赠送项目不参加不退。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2025-08-30T04:56:26+08:00</dcterms:created>
  <dcterms:modified xsi:type="dcterms:W3CDTF">2025-08-30T04:56:26+08:00</dcterms:modified>
</cp:coreProperties>
</file>

<file path=docProps/custom.xml><?xml version="1.0" encoding="utf-8"?>
<Properties xmlns="http://schemas.openxmlformats.org/officeDocument/2006/custom-properties" xmlns:vt="http://schemas.openxmlformats.org/officeDocument/2006/docPropsVTypes"/>
</file>