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9-10月（含国庆）【船进神农架·经典双神线】湖北双飞5天｜神农顶｜大九湖｜官门山｜天生桥｜巫峡口｜神农溪·纤夫文化走廊｜荆州古城｜纯玩行程单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JSJ-HB20250910CJSNJS5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第一天（来程）：广州飞荆州CZ6659(19：15-21：05)
                <w:br/>
                第五天（回程）：荆州飞广州CZ6660(21：50-23：30)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【神农顶】 华中第一峰，来神农架旅游的重要景点，有被誉为小张家界
                <w:br/>
                【大九湖】 大九湖被誉为“小呼伦贝尔”的高山平原
                <w:br/>
                【天生桥】 集奇洞、奇桥、奇瀑，并集中展现巴人文化的巴人部落于一体
                <w:br/>
                【官门山】 熊猫馆成为了主要看点，还有探秘的野人洞，这是神农架生态研究中心
                <w:br/>
                【巫峡口】 巫峡口景区是印在第四套伍圆人民币上的风景区
                <w:br/>
                【神农溪】 国家5A级旅游景区，由北向南穿行于深山峡谷之中，至巫峡口东汇入长江
                <w:br/>
                【纤夫文化走廊】看到纤夫们逆流而上的坚韧身影，听到他们粗犷有力的号子声，感受到那种独特的纤夫精神
                <w:br/>
                【荆州古城】国务院首批公布的二十四座历史文化名城之一，中国保存最完好的古城墙之一
                <w:br/>
                <w:br/>
                ◎贴心安排
                <w:br/>
                1）双遗产价值：世界自然遗产x纤夫活化石，双神撼世！
                <w:br/>
                2）线路独特性：“湖北顶流CP:神农架野性+神农溪柔情！
                <w:br/>
                3） 出行交通：：广州-荆州飞机5天往返；广州-荆州（CZ6659/19:15-21:05) ; 荆州-广州（CZ6660/21:50-23:30）。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广州-荆州沙市机场（CZ6659/19：15-21：05）
                <w:br/>
                早上广州白云机场集合乘坐飞机前往荆州（参考航班：CZ6659/19：15-21：05 具体时间以实际出票为准），抵达后乘车前往酒店入住。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荆州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巫峡口
                <w:br/>
                早餐后乘车前往【巫峡口景区】（车程约4小时，游玩约2小时）巫峡口景区是印在第四套伍圆人民币上的风景区，长江在这里90°大拐弯。这里群峦叠嶂、峡谷幽深，是观巫峡云海、摄峡江落日的观景点，是俯视长江第一拐、鸟瞰巴东新城全景的制高点。这里春有漫山罗钱花开、夏有缥缈云海升腾、秋有巴山红叶绚丽、冬有层层银装素裹，是湖北省“三山两江”黄金旅游线路上的核心节点。景区以“长江第一拐”独特地理景观为核心区域，沿横、纵双轴线建设“灵芝仙台”、“巫峡云巅”和“巫峡最高峰”三处观景平台。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巴东</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神农溪游船，纤夫文化走廊
                <w:br/>
                早餐后从巴东旅游码头出发，乘坐观光【神农溪游船】游览龙昌峡、鹦鹉峡和神农峡，大约需要80分钟，神农溪是一条穿越湖北巴东县深山峡谷的旅游线路，全长约60公里，发源于神农架南坡，最终汇入长江。‌神农溪以其雄、秀、险、奇的自然风光著称，沿途有龙昌峡、鹦鹉峡、神农峡和绵竹峡四个各具特色的峡谷段。每个峡谷段都有其独特的自然景观和人文特色，如奇山飞瀑、石笋溶洞等。‌
                <w:br/>
                后在双神游客中心(汛期临时旅游码头姚家滩）换乘旅游大巴，乘车15分钟左右到【纤夫文化走廊景区】体验原始木船拉纤漂流约40分钟，木船形如豌豆荚，当地人称“豌豆角”。每条船上一般会有船工和土家族导游，有时导游会高歌一曲当地民歌。体验结束园区观光，在吊脚楼免费观影纤夫主题电影《漂洋过海来爱你》。晚餐后入住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下谷</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大九湖、神农顶
                <w:br/>
                早餐后乘车前往【大九湖国家湿地公园】（游览约3小时）徒步穿越中国最美的国家湿地公园--大九湖湿地公园，呼吸清新无比的空气，漫步于绿草如 茵、牲畜成群、田畴交错、沟渠纵横的草地上，欣赏风吹草低见牛羊的美景，探究落水孔之谜；寻薛刚反唐历史遗迹、娘娘坟，赏珍稀野生花卉。这里海拔 1700 米，四周高山重围，在“抬头见高山，地无三尺平”的神农架群山之中，大九湖就深藏在其中，在这里，盆地、山岳、湖面、森林和湿地沼泽，被大自然神奇地组合在一起，宁静得只闻鸟鸣与流水的大九湖，时空仿佛在这里定格。“高山平原”、湖北的“呼伦贝尔”、南方的 “童话天堂九寨沟”之美誉由此而来。
                <w:br/>
                后前往【神农顶风景区】（游览约3.5小时）神农顶风景区是国家级自然保护区，5A级景区，游览【板壁岩】【瞭望塔】【神农谷】【金猴岭】穿越素以“野人”的出没地的板壁岩，游客可感受高山石林、高山草甸、高山箭竹、高山杜鹃交融的画面。走近瞭望塔，游客可站在神农山势的至高点遥望崖谷陡峻、群山连绵的华中第一山峰。登顶神农谷，欣赏石林丛生、似竹似笋、千姿百态、流云飞雾、竹海苍翠、峰奇谷秀的奇特景观。探秘神农架野人之迷，徒步峡谷深渊，历经12亿年地质变迁，白云岩喀斯特石林，如柱似笋、苍劲雄浑，形态万千。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神农架</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官门山，天生桥，荆州古城，沙市机场-广州（CZ6660/21：50-23：30）
                <w:br/>
                早餐后游览【官门山景区】（车程约10分钟，游览约2小时）官门山是一个以生态环境和物种、科研与人文展示为主的大型生态科普游览区，这里物种丰富，峰险林奇，山水相映，环谷幽深，地质景观富集。原山原水原生态景观迷人，尽显“山为本、水为魂、山水交融”特色，有自然展览馆、珍稀植物园、野生动物救护中心、大熊猫馆、地下暗河等景点，建成了珍稀植物保育园、中药材园及梅花鹿园、蜜蜂园多个动植物观赏园。集动植物标本、民俗、地质、科考于一体的大自然博览馆，集聚神农架精华，4D影院震撼表现神农架的沧桑变迁。【天生桥景区】天生桥景区距209国道、神农坛景区3.8公里，20平方公里的景区沟谷深切，天桥飞渡，是一个集奇洞、奇桥、奇瀑、奇潭，溯溪、速降等户外运动一体的生态旅游区。更有展示巴人文化的巴人部落人文景观区，包括岩厦、巢居、岩隙居、穴居、土司王府、廪君堂屋、巫夷寮舍、巴蛮茅居、巴国石寨等。展现民俗文化的戏台唐戏表演、面坊、豆坊、榨坊、酒坊等系列水车作坊，共同组成了绚丽多彩的山水人文画卷。【荆州古城】位于湖北省荆州市荆州区，是中国延续时间最长、跨越朝代最多的古城墙体系，拥有2800余年建城史，现为国家AAAA级旅游景区和全国重点文物保护单位‌。古城以独特的防御体系、深厚的三国文化底蕴和完整的明清城墙著称，现存城墙为清代重建，融合了土城、砖城、水城三重防御结构。后乘车前往荆州沙市机场出发返回广州（参考航班CZ6660/21：50-23：30）结束愉快的旅行。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1、大交通：广州-荆州5天往返飞机经济舱，请尽量提供身份证复印件或拍照；
                <w:br/>
                2、住宿：4晚网评三钻酒店（标准双人间，每成人每晚一个床位；行程所列酒店如因节假日房间爆满或政策原因酒店被征用等特殊原因无法安排，我社将换用同等级别酒店，但不赔偿任何损失）请自备一次性用品；
                <w:br/>
                （1）单房差补400元/人，退房差200元/人
                <w:br/>
                     1001国庆排期单房差补600元/人，退房差300元/人
                <w:br/>
                （2）参考酒店：荆州燕东国际或同级，巴东望月大酒店或同级，下谷和山酒店或同级，木鱼云栖、荣逸精致、木鱼大酒店或同级。
                <w:br/>
                温馨提示：不提供自然单间，如遇特殊原因（房源紧张、酒店装修、政府征用等）不能安排指定酒店或参考备选酒店时，我社有权安排同级别、同标准的其他酒店。神农架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3、餐饮标准：团队用餐：全程含4早餐4正餐（团餐30元/人/餐：土家宴、吊锅宴、神农宴）。十人一桌十菜一汤（或者八菜一锅），若人数增减，菜量也相应增减，早餐酒店含，正餐不用不退费。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6、导游标准：全程持证导游服务，此行程10人成团当地安排地接导游，10人以下当地司机兼向导，向导不进入景区，景区内需客人自行游览。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1●未含往返机票税费140元/人（若临时有调整，具体以航司政策为准），报名时收取。
                <w:br/>
                2●未含景区交通：大九湖70元/人
                <w:br/>
                3·自愿自理：
                <w:br/>
                巫峡口观光索道往返130元/人
                <w:br/>
                荆州古城登城墙35元/人、电瓶车40元/人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必须自理</w:t>
            </w:r>
          </w:p>
        </w:tc>
        <w:tc>
          <w:tcPr/>
          <w:p>
            <w:pPr>
              <w:pStyle w:val="indent"/>
            </w:pPr>
            <w:r>
              <w:rPr>
                <w:rFonts w:ascii="宋体" w:hAnsi="宋体" w:eastAsia="宋体" w:cs="宋体"/>
                <w:color w:val="000000"/>
                <w:sz w:val="20"/>
                <w:szCs w:val="20"/>
              </w:rPr>
              <w:t xml:space="preserve">往返机票税费140元/人（若临时有调整，具体以航司政策为准），报名时收取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必销景交</w:t>
            </w:r>
          </w:p>
        </w:tc>
        <w:tc>
          <w:tcPr/>
          <w:p>
            <w:pPr>
              <w:pStyle w:val="indent"/>
            </w:pPr>
            <w:r>
              <w:rPr>
                <w:rFonts w:ascii="宋体" w:hAnsi="宋体" w:eastAsia="宋体" w:cs="宋体"/>
                <w:color w:val="000000"/>
                <w:sz w:val="20"/>
                <w:szCs w:val="20"/>
              </w:rPr>
              <w:t xml:space="preserve">●未含景区交通：大九湖70元/人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巫峡口观光索道往返130元/人
                <w:br/>
                荆州古城登城墙35元/人、电瓶车40元/人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2—12周岁内（不含12周岁）儿童报价含当地旅游车车费、正餐半价餐费、不含门票、不含床位费（含早餐）、含往返大交通费用，如超高产生门票及其他费用由家长现付(超1.2米及以上儿童补门票330元/人+必消景交70元/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2025-09-22T19:24:09+08:00</dcterms:created>
  <dcterms:modified xsi:type="dcterms:W3CDTF">2025-09-22T19:24:09+08:00</dcterms:modified>
</cp:coreProperties>
</file>

<file path=docProps/custom.xml><?xml version="1.0" encoding="utf-8"?>
<Properties xmlns="http://schemas.openxmlformats.org/officeDocument/2006/custom-properties" xmlns:vt="http://schemas.openxmlformats.org/officeDocument/2006/docPropsVTypes"/>
</file>