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品质】邂逅阿尔卑斯 德法瑞意四星纯玩12天（广州往返TK 巴黎进罗马出） 少女峰+双火车+双宫殿+双游船+双古堡+双城深度游行程单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EU20250818F4TKCG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双景观列车+瑞士深度三晚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童话城堡：游览德国童话城堡--新天鹅堡外观，感受独特的神秘与童话般的浪漫
                <w:br/>
                罗马深度游：穿过记忆的倒影，沉浸式体验罗马千年历史文化
                <w:br/>
                西庸城堡：必去十大古堡之一，建筑史上一颗奇异的珍珠，追随拜伦笔下《西庸的囚徒》走进中世纪城堡
                <w:br/>
                舌尖上的欧洲·五大特色美食体验：巴黎地窖餐厅法式蜗牛餐四道式、少女峰雪山午餐、罗马许愿池餐厅特色餐、佛罗伦萨T骨牛排、威尼斯海鲜墨鱼面、赠送奥黛丽赫本同款gelato冰淇淋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2300-0510+1（航班仅供参考，具体以实际为准）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巴黎（法国）
                <w:br/>
                参考航班：TK1831  IST/CDG  0820-1110（航班仅供参考，具体以实际为准）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酒店早餐后，乘车前往【凡尔赛宫】（入内参观1小时，含专业讲解）：最宏大、最豪华的皇宫，是人类艺术宝库中的一颗绚丽明珠，外观宏伟壮观，内部陈设及装潢也富有艺术魅力。500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特别安排：【巴黎地窖餐厅法式蜗牛餐四道式】法式焗蜗牛是一道著名的法国料理，被誉为法国大餐的开胃菜和国宴名菜，同时也是世界级名菜之一。
                <w:br/>
                游毕乘车前往酒店入住。
                <w:br/>
                交通：巴士
                <w:br/>
              </w:t>
            </w:r>
          </w:p>
        </w:tc>
        <w:tc>
          <w:tcPr/>
          <w:p>
            <w:pPr>
              <w:pStyle w:val="indent"/>
            </w:pPr>
            <w:r>
              <w:rPr>
                <w:rFonts w:ascii="宋体" w:hAnsi="宋体" w:eastAsia="宋体" w:cs="宋体"/>
                <w:color w:val="000000"/>
                <w:sz w:val="20"/>
                <w:szCs w:val="20"/>
              </w:rPr>
              <w:t xml:space="preserve">早餐：√     午餐：法式蜗牛餐四道式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巴黎【TGV Lyria高速列车】日内瓦-约103KM-蒙特勒-瑞士小镇（瑞士）
                <w:br/>
                参考班次：Paris Gare de Lyon - Lyria 9765- Geneve  10:17-13:29（仅供参考，具体以实际为准）
                <w:br/>
                酒店早餐后，搭乘TGV Lyria高速火车前往日内瓦，免却长途驱车劳顿。
                <w:br/>
                乘车前往蒙特勒参观中世纪水上城堡-【西庸城堡】（外观）。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EDEN PALACE AU LAC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12:04-13:55（班次仅供参考，具体以实际为准）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瑞士小镇-约132KM-瓦杜兹-约176KM-新天鹅堡-约115KM-因斯布鲁克（奥地利）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POINTS BY SHERATON PADOVA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意大利小镇-约230KM-佛罗伦萨-约166KM-意大利小镇（意大利）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Hotel President Orvieto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意大利小镇-约122KM-罗马  伊斯坦布尔
                <w:br/>
                参考航班：TK1864  FCO/IST  1955-2335（航班仅供参考，具体以实际为准）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前往机场乘坐国际航班返回广州。
                <w:br/>
                交通：巴士
                <w:br/>
              </w:t>
            </w:r>
          </w:p>
        </w:tc>
        <w:tc>
          <w:tcPr/>
          <w:p>
            <w:pPr>
              <w:pStyle w:val="indent"/>
            </w:pPr>
            <w:r>
              <w:rPr>
                <w:rFonts w:ascii="宋体" w:hAnsi="宋体" w:eastAsia="宋体" w:cs="宋体"/>
                <w:color w:val="000000"/>
                <w:sz w:val="20"/>
                <w:szCs w:val="20"/>
              </w:rPr>
              <w:t xml:space="preserve">早餐：√     午餐：罗马许愿池餐厅特色餐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0140-1650（航班仅供参考，具体以实际为准）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2.全程欧洲标准四星级酒店，特别升级巴黎2晚连住+瑞士1晚湖区酒店，1/2标准双人房；(备注：巴黎展会期间不保证连住且酒店可能拉远)
                <w:br/>
                3.行程所列餐食，酒店早餐，全程18个正餐，中式团餐六菜一汤，5个特色餐：巴黎地窖餐厅法式蜗牛餐四道式、少女峰雪山午餐、罗马许愿池餐厅特色餐、佛罗伦萨T骨牛排、威尼斯海鲜墨鱼面、赠送意大利特色冰淇淋（单球）（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5.黄金列车二等座+TGV高速列车二等座
                <w:br/>
                6.全程专业中文领队兼导游；
                <w:br/>
                7.基本景点大门票（只含卢浮宫（含专业官导讲解VIP通道）、凡尔赛宫（含专业官导讲解VIP通道）、塞纳河左岸精品徒步（含专业官导讲解）、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岁以下（不含6岁）不占床减单房差4800元，此价格提供机位、车位、餐位及景点门票，不提供住宿床位，占床按成人价格收费，6岁起必须占床；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2025-08-20T07:09:37+08:00</dcterms:created>
  <dcterms:modified xsi:type="dcterms:W3CDTF">2025-08-20T07:09:37+08:00</dcterms:modified>
</cp:coreProperties>
</file>

<file path=docProps/custom.xml><?xml version="1.0" encoding="utf-8"?>
<Properties xmlns="http://schemas.openxmlformats.org/officeDocument/2006/custom-properties" xmlns:vt="http://schemas.openxmlformats.org/officeDocument/2006/docPropsVTypes"/>
</file>