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【猎艳胡杨】西北金昌进银川出双飞8天 | 世界镍都金昌国家矿山公园 | 张掖七彩丹霞 | 弱水胡杨林 | 黑城怪树林 | 额济纳旗胡杨林八道桥 | 金塔胡杨林 | 小布达拉宫“满巴拉僧庙”-乌海湖 | 西部梦幻大峡谷 | 贺兰山源石酒庄行程单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SD-20250818-S2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金昌市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“不留遗憾”【猎艳金秋胡杨林，成年人不做选择！四大醉美胡杨林全覆盖，充足摄影时间
                <w:br/>
                ★ 塞外寻秋 千年守望 三千载不问归期 遇见便是惊喜~
                <w:br/>
                ▲ 全天尽兴游玩额济纳旗5A级胡杨林【额济纳旗胡杨林景区】，张艺谋{英雄}拍摄取景地 一道桥平和 二道桥迷人 三道桥斑斓 四道桥奇幻 五道桥壮观 六道桥无垠 七道桥独特 八道桥多元
                <w:br/>
                ▲ 【西部梦幻大峡谷】融合雅丹地貌与丹霞地貌为一体，记录百万年的地址演化过程
                <w:br/>
                ▲ 【弱水金海湾胡杨林】欣赏沙漠、神水、胡杨三者天然结合的自然景观； 
                <w:br/>
                ▲ 奇姿百态：探秘【怪树林】，赏枯萎后的胡杨或立或卧，有似夫妻恩、恋人相依；
                <w:br/>
                ▲ 【源石酒庄】贺兰山山脚的葡萄酒庄，黄金地带的葡萄酒产区
                <w:br/>
                ▲ 塞上江南的古罗马斗兽场【览山公园】
                <w:br/>
                ▲ 拥有西藏浓郁建筑特色的“小布达拉”满巴拉曾庙
                <w:br/>
                ▲【乌海湖】一半沙漠，一半海 遗落在内蒙的明珠；
                <w:br/>
                ▲ 走进银川老城区，感受这座，带有西夏历史风情的城市
                <w:br/>
                ▲全程网评3钻酒店，升级一晚网评4钻，额济纳旗保证网评3钻！ 16人升级豪华2+1车！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广州-金昌
                <w:br/>
                指定时间于机场集中。导游于机场代办理乘机手续，根据航班抵达集中国镍都，指乘飞机前往金昌，接机后前往【金川国家矿山公园】拥有中国最大的人造天坑—露天矿老坑和亚洲最长的主斜坡道。坑长1300米、宽700米、深310余米，现场看非常震撼！除了最主要的露天矿老坑景点，公园内还有矿废渣等堆积成的“山”、可以俯瞰整个金昌市。山脚下，还有当年矿区使用过的小火车、自卸汽车、挖掘机等实物，供游客参观和留念合影。之后入住酒店
                <w:br/>
                <w:br/>
                【温馨提示】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金昌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金昌-七彩丹霞-酒泉
                <w:br/>
                早餐后乘车前往【张掖七彩丹霞山】（游览 2.5 小时），该丹霞地貌群以面积大、集中、层理交错、岩壁陡峭、气势磅礴、造型奇特、色彩斑斓而称奇。因张艺谋的一部电影（三枪拍案惊）而名扬 四海，她不仅具有一般丹霞的奇、险，而且更美的在于色。在方圆 10 多平方公里的范围内，随处可见有红、黄、橙、绿、白、青灰、灰黑、灰白等多种鲜艳的色彩，把无数山脉点缀得色彩斑斓。层理交错的线条、绚丽多彩的色调、形成一个彩色童话世界。尤其在雨后颜色和线条分明，随手一拍都是刷爆朋友圈的大片！前往【金塔胡杨林】（游览 2小时，含区间车），金塔胡杨林规模虽远不及额济纳旗的规模，但胜在人少，可享受自在的一片天地，这里的胡杨和额济纳有着很大区别，拔地参天的胡杨树有着湖泊的倒影格外惊艳。返回酒泉入住酒店
                <w:br/>
                <w:br/>
                【温馨提示】
                <w:br/>
                1.今日车程较远，如有晕车的朋友，请自备晕车药品； 
                <w:br/>
                2.张掖丹霞景区很大，需要乘坐区间车到各个观景台欣赏美景。丹霞地貌景区里有四个景观点：一号点最大；二号点最高，能看到整个丹霞地貌的全景；三号点和四号点颜色最美。坐电拼车只能按照一号到二号再到三号最后到四号的顺序，而且只有在四号点才能坐上开往大门的车； 
                <w:br/>
                3.西北气候干燥，紫外线较强，由于丹霞景区内没有遮阴处，还请自行做好防晒工作。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酒泉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酒泉-额济纳旗
                <w:br/>
                早餐后，出发前往探秘西夏在西部地区重要的农牧业基地和边防要塞，西夏十二监军司之一“黑山威福司治所”—【黑水城】（含门票含区间车，游览约2小时），零距离感受居延文化。太阳西偏收起刺眼的光芒，洒下温暖柔和的阳光将柔软的细沙照得通红，再配以白色的佛塔和古老的城墙以及蔚蓝的天空，将一幅绝美的、心仪的西部风光大片收入相机。之后前往素有“醉美胡杨林之称”的【弱水金沙湾胡杨林景区】，有着中国美的秋色之称，景区位于弱水上游的主河道两侧，紧密的将沙漠、神水、野胡杨三者天然美景结合。既被赋予“弱水三千，只取一瓢”的爱情主题，又被赐予“胡杨百媚生，陷于弱水情”的千古柔情。随着朝霞走入【怪树林】扑捉在夕阳的映照下张牙舞爪，仰天长啸、俯首问地、光怪陆离的胡杨。在这里会遇到风绘出的水波状沙丘再加上胡杨的装饰构成让人心醉的风景，晚入住额济纳酒店。
                <w:br/>
                <w:br/>
                【温馨提示】
                <w:br/>
                1、西北属于内陆不发达地区，各方面条件较为艰苦，与内地游一定的差距；该天车程很长建议随身听排遣寂寞、紫外线强请自备防晒霜、气温较高及时补充水分、自备零食以防不时之需！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额济纳旗达来呼布镇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额济纳旗-奥伦布拉格/磴口
                <w:br/>
                早餐后进入中国三大胡杨林之【额济纳旗胡杨林】（含门票，含区间车，游览约4小时）投身到金灿灿的胡杨林当中。美妙的时空难得相遇，如此惊艳的秋天，梦中也未曾见过。你会情不自禁地抬头品味蓝天下金色的树叶，躺在密密麻麻的金色树叶上，大把大把的树叶洒向空中，看着金色的树叶在空中飞舞，宛如一个个金色的小精灵，在清洌的空气中旋动着优美的舞姿。徜徉在千姿百态的胡杨林。在八道桥【巴丹吉林沙漠】这个曾在中国地理杂志被评为-中国最美丽的沙漠的边缘与细腻温柔的沙漠肌理亲密接触，欣赏大漠长河的壮美景象。游览完毕后前往奥伦布拉格/磴口入住酒店
                <w:br/>
                ★★★★★ 游玩推荐：
                <w:br/>
                一道桥：陶来林，离达来呼布镇最近，胡杨已经城镇化
                <w:br/>
                二道桥：倒影林，胡杨林中最美的一道风景线，金色的胡杨林与那静静的河水相互辉映，真的是迷醉无数人的心灵，也使无数人的心灵得到净化。
                <w:br/>
                三道桥：红柳海，大片的红柳，像是彩色的团团火焰跳跃在沙丘之间。随风舞动，浪涛滚滚，极其绚烂。
                <w:br/>
                四道桥：英雄林，这里有一片土尔扈特英雄化身而成的胡杨英雄林。这里就是张艺谋导演手下的---《英雄》。
                <w:br/>
                五道桥：土尔扈特民族文化风情园，来到这里，就被浓郁的民俗紧紧包围着，美食、民族服饰，还有当地特产的石头，一定会让你爱不释手。
                <w:br/>
                七道桥：梦境林，这里是唤醒千年胡杨生命的开始；在金秋之际，这里也成为了胡杨绽放璀璨生命的开端。
                <w:br/>
                八道桥：沙海王国，挺近沙漠，是每一位越野人的终极梦想，这不是征服自然，而是用敬畏的心去享受自然带来的震撼。这里是巴丹吉林沙漠和胡杨林相接的地方，漠中胡杨、沙漠驼队，沙海冲浪，在我们眼前展示了一份苍凉而雄伟的画面。
                <w:br/>
                <w:br/>
                【温馨提示】
                <w:br/>
                1、今天导游不会跟客人进景区，在外面负责客人协调工作。客人自由拍照活动
                <w:br/>
                2、早上大早上出发，今天行程自由，不安排中餐，游客需自备干粮。
                <w:br/>
                3、西部地区干燥日照强，从祁连山进入河西走廊，河西地区干燥，紫外线强，注意饮水和做好防晒工作。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奥伦布拉格/磴口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奥伦布拉格/磴口-西部梦幻大峡谷-满巴拉僧庙-乌海
                <w:br/>
                早餐后，参观【西部梦幻大峡谷】（参观 2 小时）"西部梦幻峡谷"是此山中的一大景观，以其大美、大气、大象的风采，向世人展示了它的神奇。峡谷由深红色的沙石构成，全长5公里，在蓝天、白云的衬托下，瑰丽无比，气势恢弘。峡谷经历万年的风剥雨蚀，洪水冲刷，而今沧桑壮美，置身其间，峰回路转，一步一景，十步不同天，仿佛步入梦幻世界，参观【满巴拉僧庙】（暂时免费）座落在乌海市海南区拉僧庙镇图海山上的满巴拉僧庙是由第一世夏仲活佛贡其格阿日布斋于乾隆 43 年(公元 1778 年)主持兴建，至今已有 240 年的历史。喇嘛诵的经分为四个部分:沙德尔经(病理学)、码德珠玛经(药理学)、西码珠德经(诊断医疗方法)和医点要领(基础理论)，合称为《四部集》。满巴拉拉僧庙以其独有的经医双修，学僧入寺，先经后医，医经双修，经过对藏文、经文和各种 格医学典籍的长期学习，在医学方面达到较高的造诣。
                <w:br/>
                <w:br/>
                【温馨提示】
                <w:br/>
                1、西北属于内陆不发达地区，各方面条件较为艰苦，与内地游一定的差距；该天车程很长建议随身听排遣寂寞、紫外线强请自备防晒霜、气温较高及时补充水分、自备零食以防不时之需！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银川-温暖的家
                <w:br/>
                早餐后，前往【乌海湖】（游玩1小时左右，不含船票）大河潮涌天地阔，风劲长空丹霞舒。奔腾的黄河，流淌着乌海儿女的壮志情，静静的乌海湖，承载着乌海绿色新城的宜居梦。一个城市的美，在于有灵气，而灵气来自于滋润万物的水。水犹如流动在城市躯体中的血液，让城市充满朝气和活力。水绕城转，城因水活。乌海湖的北国水乡景色为城市平添了一份诗意和一股灵气，使乌海焕发出新的生机与活力，滨河新区的变化，只是我市城市面貌和生态环境发生巨大变化的一个缩影。在过去很多年里，我市一直以“煤城”闻名，而如今，“煤城”这个称谓已逐渐被“湖城”取代。之后前往银川游览参观前往参观【志辉源石酒庄】（游览时间约1小时，不含品酒）贺兰脚下的葡萄庄园，黄金地带的葡萄酒产区，参观酒窖、发酵过程、酒文化大厅，之后漫步银川市区，感受秋天的银川黄叶树下一路参观【玉皇阁】【南门楼】【银川鼓楼】【承天寺塔】【自强巷】，之后打卡银川网红景点【览山公园】（游览时间约1小时）是庆祝宁夏回族自治区成立50周年的主会场，后身是一个仿古罗马斗兽场而建的可容纳2万人的剧场。根据返回航班时间安排送站，乘飞机返回广州，结束愉快的青海、甘肃大环线之旅，返回各自温馨的家。（酒店退房时间一般是中午12点之前）
                <w:br/>
                【温馨提示】
                <w:br/>
                1、今天是行程的最后一天，请您注意检查好随身物品，以及关注您的航班动态时间，过安检时您所购买的物品是否能够携带，如不能携带请提前安排好邮寄。
                <w:br/>
                2、酒店的早餐时间一般均在早07:00-08:30之间，如果您的航班时间较早不能在入住酒店享用早餐，可在前一天18点之前告知导游或酒店前台的工作人员，将您的早餐打包，退房时在前台领取就好。
                <w:br/>
                3、早上我们会根据您提供的返程航班/火车车次信息，送您前往机场或火车站。
                <w:br/>
                4、请您注意航班时间，我们为您提供免费的送机服务。如您的用房持续到12点之后，所产生的费用则需自理。
                <w:br/>
                5、送机根据最早航班安排统一送机，如果你是晚班，建议您乘坐城际高铁赴机场，导游也会提醒大家。
                <w:br/>
                <w:br/>
                特别说明：各景区、酒店以及高速服务区内均有商品销售，不属于行程内购物店范畴，请大家慎重选择，我社不提供退换货的协助工作，敬请谅解；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2、住宿：入住当地舒适型标准酒店的标准双人间。每成人每晚一个床位，若出现单男单女，客人需补单房差入住双标间。
                <w:br/>
                金昌网评3钻：季枫酒店、品睿豪庭酒店、名仕汇国际酒店或同级
                <w:br/>
                酒泉网评3钻：梵泊酒店、潮漫酒店、紫鑫酒店或同级
                <w:br/>
                磴口网评3钻：尚客优品酒店、磴口万豪酒店、高勒大酒店、智慧酒店或同级酒店
                <w:br/>
                额济纳旗网评3钻：牧羊假日酒店、康馨酒店、蒙源酒店、胡杨经典酒店、金玉兰酒店、尚景公寓或同级
                <w:br/>
                乌海网评4钻：皆得花开酒店、陌上雅居酒店、泊林瀚酒店、世纪元酒店或同级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5早餐，正餐餐标30元/人，额济纳旗40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
                <w:br/>
                 若客人自行放弃当日行程或遇到人力不可康旅因素造成后续行程无法游览，车费不予退还。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8、全程不进购物店，不会推荐自费项目。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 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西北注意事项
                <w:br/>
                1、青海为西北地区，与南方人性格及处理方式有差别请予以理解，带着一颗宽容快乐的心游览美景。
                <w:br/>
                2、青海甘肃大部分地区气候干燥，为增强抵抗力应加强蔬菜水果摄入，切忌无节制地食用羊肉，建议多喝水，吃水果要少食多餐。另为预防肠胃不适，请自备常用药品。另请随时注意补充水分，多饮水。紫外线强烈，请备口罩，防晒霜，太阳眼镜等物品。夏季同时应配备清热、防暑的药物或冲剂。如夏桑菊冲剂、十滴水等。
                <w:br/>
                3、青海甘肃昼夜温差大，晚上睡觉时应将空调开到适度，不要过凉，睡觉时盖棉被，以免造成身体不适。
                <w:br/>
                4、 受旅游地自然条件限制，景点、餐厅和住宿的条件与内陆旅游发达地区相比较，无论从软硬件设施或饭菜质量都有一定的差距
                <w:br/>
                5、一般藏传佛教的寺庙内是严禁拍摄的，偷拍后果十分严重。拍摄人物时，尤其是僧侣、妇女，取景前一定要经对方允许，以免不必要的麻烦，在野外拍摄时，谨记安全第一，注意自身身体状况，请大家保管好随身的拍摄器材，谨防丢失
                <w:br/>
                6、西宁市区兰州市区少数民族居民以回族和藏族为主，且西宁和兰州本地各色小吃及餐厅回族人经营的较多，他们的餐厅通常在门口都会标注清真字样。
                <w:br/>
                7、穆斯林民族地区：（包括西北地区回、维吾尔、撒拉、哈萨克等十余个民族）               
                <w:br/>
                忌 食猪、狗、马、骡等不反刍动物的肉及一切动物的血，不食自死动物。
                <w:br/>
                进入清真寺禁止吸烟、饮酒、在礼拜堂内禁止拍照。
                <w:br/>
                在与他们交流时，不可出现任何不清真的字眼，很多回族餐厅里也是禁止饮酒的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2025-10-04T14:46:14+08:00</dcterms:created>
  <dcterms:modified xsi:type="dcterms:W3CDTF">2025-10-04T14:46:14+08:00</dcterms:modified>
</cp:coreProperties>
</file>

<file path=docProps/custom.xml><?xml version="1.0" encoding="utf-8"?>
<Properties xmlns="http://schemas.openxmlformats.org/officeDocument/2006/custom-properties" xmlns:vt="http://schemas.openxmlformats.org/officeDocument/2006/docPropsVTypes"/>
</file>