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【此生必驾318】西藏成都进拉萨出11天 | 川藏线 | 稻城亚丁 | 然乌湖 | 米堆冰川 | 林芝 | 羊湖 | 布达拉宫 | 大昭寺行程单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【选择我们，您可以享受】
                <w:br/>
                1.铁定出行：保证成团，铁定成行；
                <w:br/>
                2.团期充足：可指定时间，说走就走的旅行；
                <w:br/>
                3. 甄选酒店：当地舒适酒店，缓解旅途疲劳；
                <w:br/>
                4. 热情接待：24小时免费接机服务（仅限双流机场）；
                <w:br/>
                5. 贴心服务：旅游顾问全程服务，随时解决行程中的问题；
                <w:br/>
                6. 赠送礼品：旅游三宝；
                <w:br/>
                7. 多种车型：常规越野车、豪华越野车、7座商务车可选；
                <w:br/>
                8.  赠送活动：无人机/单反旅拍（随机）、藏装体验、篝火晚会等；
                <w:br/>
                【区别于其他旅行团】
                <w:br/>
                1.郑重承诺所有行程不附带任何形式的额外购物消费；
                <w:br/>
                2.随走随停，不会错过路途中任何美丽的瞬间；
                <w:br/>
                3. 开发全新川藏路线，在最贴近大自然的湖光山色中体验原汁原味的风俗民情。
                <w:br/>
                4. 甄选常规越野车、豪华越野车、7座商务车可选，适应各种路况，超大空间，行程更舒适更安全；
                <w:br/>
                5. 甄选全程当地舒适酒店，保证旅途的舒适度，缓解疲劳；
                <w:br/>
                <w:br/>
                <w:br/>
                【行程亮点】
                <w:br/>
                1.川藏线——中国最美的景观大道；古时的茶马古道，现代的心灵之路；
                <w:br/>
                2.折多山——海拔4298米，康巴第一关；
                <w:br/>
                3.新都桥——摄影家的天堂，光与影的魔术世界；	
                <w:br/>
                4.318国道——纯天然的景观大道；
                <w:br/>
                5.稻城亚丁——三神山，三神湖；
                <w:br/>
                6.波密——西藏的东方小瑞士；
                <w:br/>
                7.然乌湖——川藏线上的明珠；
                <w:br/>
                8.米堆冰川——“中国最美六大冰川之一”；
                <w:br/>
                9.林芝——塞上江南，天然氧吧；
                <w:br/>
                10.南迦巴瓦峰——有“西藏众山之父”之称。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成都集合（入住成都舒适酒店）
                <w:br/>
                今日主题：成都集合
                <w:br/>
                今天欢迎大家来到天府成都，大家从全国各地前往成都，公司安排免费接机（仅限双流机场），晚上大家可以成都自由活动，吃火锅，撸串串，约美女，会帅锅！
                <w:br/>
                推荐玩法：市内（宽窄巷子、锦里、武侯祠、人民公园喝茶、熊猫基地），周边（都江堰、青城山、乐山大佛、峨眉山）
                <w:br/>
                推荐吃法：火锅（蜀九香、蜀大侠、小龙坎、月满大江），串串（钢管厂、袁记串串），特色小吃（龙抄手、赖汤圆、双流老妈兔头）仅供参考。
                <w:br/>
                下午旅行社司机会电话联系大家，沟通出发当天早上接早事宜，大家注意保持手机畅通。
                <w:br/>
                <w:br/>
                注：今晚入住成都舒适标间。
                <w:br/>
                （1）集合日为自由活动，不是正式的行程，请在自由活动时注意人身财产安全，集合日不含保险。
                <w:br/>
                （2）到集合酒店报姓名拿房，房费已付，押金自付。
                <w:br/>
                （3）领队或者驾驶员，会在集合日21：00之前，通知队员次日的出发时间，如果21：00尚未接到领队或者驾驶员的通知，请联系客服确认。
                <w:br/>
                （4）建议队员们采购路上使用的物品用具，以及零食，佐餐，药品等，沿途资源比较匮乏，不容易买到且价高。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成都--康定--折多山--塔公草原--新都桥
                <w:br/>
                今日主题：折多山、雅拉雪山、塔公草原、塔公寺
                <w:br/>
                8:00左右司机直接到酒店接大家（具体时间领队通知为准），然后出发沿成雅高速，沿途领略邛崃山脉风光一路向西，经147公里成雅高速公路转雅康高速。 过康定后翻越“塞外第一屏障”折多山，前往塔公草原，在这里可远眺雅拉雪山，洁白的雪山与寺庙的金碧辉煌相呼应，使塔公寺显得格外庄严。随后前往新都桥镇，经沿路的河流、草原、森林、山体、寺庙、藏房建筑，抵达第第一晚住宿点新都桥镇。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新都桥镇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新都桥--理塘--稻城--亚丁香格里拉镇（468km）
                <w:br/>
                今日主题：藏式民居、雅江、剪子弯山（海拔4659米）、卡子拉山（海拔4718米）、世界第一高城-理塘（海拔4014米）、海子山（海拔4700米） 
                <w:br/>
                起个大早，晨晖中新都桥景色如画：小桥、扬树、水溪、人家、藏式民居，浓郁的高原风情画卷。早餐后出发，先后穿越高尔寺山（隧道）（4412米）、剪子弯山（隧道）（海拔4659米）、翻越卡子拉山（海拔4718米）、传说中的龟兔赛跑—远观兔子山（海拔4600米）和青藏高原最大的古冰帽遗址、海子山自然保护区(海拔4500米)。经过雅砻江畔的康巴小山城--雅江县城，世界高城--理塘县（海拔4000米）。这里也是丁真的故乡，有毛垭大草原以及盛产高原黄鱼的无量河，抵达最后的香巴拉——稻城，晚上直接入住亚丁景区门口的日瓦镇，也就是香格里拉镇，方便第二天直接进入景区，全天游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亚丁景区一日游（0km）
                <w:br/>
                今日主题：波瓦神山、夏诺多吉神山、亚丁、五色海、牛奶海、洛绒牛场
                <w:br/>
                早起用完早餐之后，直接到亚丁景区接待中心，我们正式游玩亚丁风景区，购买亚丁景区门票以及观光车 266元/人自理，进入景区，开始浪漫香格里拉之魂--亚丁景区的游玩。考虑到大家的体力，建议游玩牛奶海和五色海可以选择骑马加徒步的模式；进入景区乘坐观光车抵达扎灌崩之后，然后徒步 10 分钟到达冲古寺，再从冲古寺乘坐电瓶车（单程 50 元/人，往返 80 元/人，自理）到洛绒牛场，从牛场到牛奶海，7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亚丁--稻城--理塘--芒康（496km）
                <w:br/>
                今日主题：世界第一高城-理塘（海拔4014米）、毛垭大草原、姊妹湖、巴塘（海拔2580米）、竹巴龙、宗巴拉山（海拔4170米）
                <w:br/>
                亚丁起个大早，酒店吃完早餐，出发前往芒康， 经稻城回到318线上的重镇——理塘，在理塘休息一下，下午出发前往巴塘，途径毛垭大草原、姊妹湖，姊妹湖是位于海子山，在海子山主峰雪山的映衬下，湖水碧蓝如同宝石般镶嵌在山间。在这里大家可以休息拍照哦，一路沿318前行，进入峡谷，跨过金沙江，过宗巴拉山便正式进入了西藏自治区，抵达芒康。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芒康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芒康--左贡--72拐--八宿（357km）
                <w:br/>
                今日主题：金沙江、澜沧江、怒江、觉巴山（海拔3930米）、东达山（海拔5008米）、邦达72拐、业拉山（海拔4658米）、怒江桥（海拔2740米）
                <w:br/>
                芒康县城，就是进入西藏后的第一个县城，海拔为3850米，发源于青藏高原唐古拉山脉的金沙江、澜沧江和怒江，在此区域近几百公里的范围内呈平行竟流之势，构成所谓“两壁夹三江”的三江地区，川藏南线和滇藏线便在芒康会合。从芒康出发，首先是跨越蜿蜒的澜沧江，翻越川藏线上最高的山口--东达山，海拔超过5008米。从高入云天、白雪皑皑的山口极目远眺，川藏公路和澜沧江似两条晶亮的丝带，在千山万壑间，时隐时现。下午途径川藏最霸气盘山公路——天路72拐，大家休息拍照，沿着72拐一直下降到大峡谷，沿峡谷前行，晚上抵达八宿。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八宿--然乌---米堆冰川--波密/古乡湖（263km）
                <w:br/>
                今日主题：安久拉山（海拔4468米）、然乌湖、波密、米堆冰川
                <w:br/>
                八宿出发，翻越安久拉山垭口抵达然乌湖，然乌湖是著名的高原冰川湖，面积22平方公里，海拔3850米。湖畔是茂密的原始森林，碧蓝的湖水，森林倒映，清澈见底，湖面的水鸟成群，一派仙境景色。来到这里会让人躁动的心沉静下来，湖水如一面镜子般平静无澜，映衬着湖边晶莹的冰川、皑皑的雪山，如一个待嫁的娇娘，动人心魄。被雪山和森林环抱的美丽小镇波密县城扎木镇，海拔1100米，空气清新，十分迷人，被称作“西藏的小瑞士”。由于这里是东喜马拉雅山山脉所在，所以抬头眺望，四周皆是白雪皑皑的雪峰。
                <w:br/>
                米堆冰川位于藏东南的念青唐古拉山与伯舒拉岭的接合部，这里是我国最大季风海洋性冰川的分布区。念青唐古拉山与伯舒拉岭是一系列东南走向的高山，从印度洋吹来的西南季风，能够沿雅鲁藏布江和察隅河谷北上，深入到这一系列高山之中，并带来了大量的降水，于是在一个叫米堆的藏族村庄后的一座海拨6385米的雪峰周围，诞生了一个壮美的精灵———米堆冰川，游览完米堆冰川之后，出发前往波密，晚上波密入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波密/古乡湖--通麦天险--鲁朗小镇--林芝（200km）
                <w:br/>
                今日主题：原始森林、波密、鲁朗林海
                <w:br/>
                从波密出发，在原始森林中穿行，向川藏线上最后的天险通麦出发。在过去，通麦至排龙15公里路段，在雨季时，山洪和泥石流常引发山体滑坡而使公路中断，著名的102滑坡段就在其间。如今已经天险变通途，几个遂道，一座大桥，打通通麦天险、排龙天险通道。排龙门巴民族乡是通往雅鲁藏布大峡谷的重要入口，从该乡沿帕龙藏布江南行，抵大峡谷拐弯弧顶处一段是最具探险旅游特色的路线。过排龙之后路况好转，穿过密林似海的鲁朗，翻越冰雪覆盖，云雾缭绕，海拔4702米的色季拉山，该山以春夏时的杜鹃花海闻名，同时此山也是观看南迦巴瓦峰最好的地方之一。翻过色季拉山即一路下坡抵尼洋河下游河谷的林芝县城，晚上可入住林芝。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林芝--巴松措--拉萨（468km）
                <w:br/>
                今日主题：尼洋风光、拉萨（海拔3650米）、布达拉宫广场
                <w:br/>
                林芝出发，沿途欣赏秀美的尼洋河风光，传说中尼洋河是“神女的眼泪”汇聚而成的，绿波见底，水色格外的清幽明澈，尼洋河发源于米拉山，东流300多公里，于八一镇南约40公里处汇入雅鲁藏布江。随后前往藏东明珠巴松措，穿越米拉山隧道一路向拉萨挺进，过达孜西行，远远就能看到红山上雄伟的布达拉宫，魂牵梦绕的圣城拉萨就在眼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拉萨--羊湖--拉萨（220km）
                <w:br/>
                今日主题：羊湖、拉萨（海拔3650米）、布达拉宫广场
                <w:br/>
                早上可以睡个懒觉，早上10点左右出发前往羊卓雍措游玩。羊卓雍措，位于西藏山南地区浪卡子县，湖汊口较多，像珊瑚枝一般，因此它在藏语中又被称为“上面的珊瑚湖”。羊卓雍措是喜马拉雅山北麓最大的内陆湖泊，湖光山色之美，冠绝藏南，与纳木措、玛旁雍措并称西藏三大圣湖。湖中有大小岛屿21个，岛上生活着各种候鸟，使这里成为西藏最大的水鸟栖息地和野生禽类的乐园，成千上万只白色水鸟在湖面飞翔的画面，奇异壮观。下午返回拉萨入住酒店休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拉萨--布达拉宫--大昭寺--拉萨
                <w:br/>
                今日主题： 布达拉宫广场  大昭寺
                <w:br/>
                早晨前往布达拉宫景区（需要提前预约入园时间）游览，布达拉宫始建于公元7世纪，是至今西藏保存最完整、规模最大的宫堡式古建筑群。因其独特的建筑、数量众多的宫藏文物和厚重的历史文化内涵，被誉为“世界屋脊的明珠”。下午前往大昭寺游玩（门票85元/人），大昭寺是西藏现存最辉煌的建筑之一，也是西藏最早的土木结构建筑，其融合了藏、唐、尼泊尔、印度的建筑风格，成为藏式宗教建筑的千古典范。游玩后送回酒店，结束10天愉快的旅程。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1、交通：全国各地至成都、拉萨至全国各地的大交通不含。
                <w:br/>
                2、住宿：入住当地标准酒店的标准双人间。每成人每晚一个床位，若出现单男单女，客人需补单房差入住双标间。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3、用餐：酒店提供的早餐（若酒店不提供则不包含），正餐自理 （酒店房费含早，不用不退，如有特殊用餐需备注），全程不含餐，餐费需队员AA。司机用餐全车乘客分摊，按80元/天标准，国庆黄金周100元/天，（例如：车上有4位客人，司机往返行程为10天，计算方式为：80元/天*10天÷4人=200元/人）；餐饮风味、用餐条件与广东有一定的差异，大家应有心理准备。
                <w:br/>
                4、用车：按实际人数用车，保证一人一正座。
                <w:br/>
                SUV：牧游侠、大众途观、日产奇骏、标志4008、现代ix35、传奇GS8、本田CRV、哈弗H6等多款车型。拼车为随机滚动发车，不能指定车型；全程油费、过路费、维修、保养等公共费用全包含；
                <w:br/>
                豪华车型：普拉多、牧马人、帕杰罗；
                <w:br/>
                别克商务车：别克GL8
                <w:br/>
                5、导游：全程专业司机兼领队（司机不进景区）
                <w:br/>
                6、门票：全程门票和观光车自理，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7、不含往返机票和机场建设燃油附加税。
                <w:br/>
                8、不含景点门票。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