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【美西精华】美国西岸·国家公园11天丨往返直飞丨锡安国家公园丨大峡谷国家公园丨布莱斯峡谷国家公园丨洛杉矶丨拉斯维加斯丨66号公路丨行程单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FHXY-US1755671464De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四川省-成都市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【舒适飞行】四川航空，往返直飞
                <w:br/>
                【国家公园】国家公园游览
                <w:br/>
                【深度洛城】深度游览洛杉矶
                <w:br/>
                【血拼名品】赠送专属奥特莱斯折扣券
                <w:br/>
                【金钻导游】15年美洲经验双语金牌导游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联运地-成都
                <w:br/>
                客人自行乘坐国内联运航班，从联运地前往成都。
                <w:br/>
                （温馨提示：
                <w:br/>
                1. 联运航班以航司配送为准，请务必乘坐，不可放弃，否则后续所有航班都会被航空公司取消，后果自负。
                <w:br/>
                2. 联运出发日期、时间及航班以航空公司最终安排为准！
                <w:br/>
                3. 联运酒店以航司随机实际安排的为准，仅限联运客人包含，不评星，不住费用不退！）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参考航班：3U3837  TFULAX  2230/1930
                <w:br/>
                于指定时间在成都天府国际机场集合，乘坐航班前往美国西部城市——洛杉矶。
                <w:br/>
                【洛杉矶】位于美国加利福尼亚州西南部，是美国第二大城市，也是美国西部最大的城市，常被称为“天使之城”（City of Angels）。
                <w:br/>
                抵达后，送往洛杉矶地区酒店休息，结束当天行程。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洛杉矶市区游-拉斯维加斯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【拉斯维加斯】是美国内华达州最大的城市，也是座享有极高国际声誉的城市。这里的主题式酒店设计精美，彰显着这座繁华都市的金碧辉煌和独特魅力。有“世界娱乐之都”和“结婚之都”的美称。
                <w:br/>
                抵达拉斯维加斯后，送往酒店休息（美国酒店规定3点后方可办理酒店入住），结束当天行程。
                <w:br/>
                *推荐自选项目：
                <w:br/>
                【拉斯维加斯夜游】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拉斯维加斯-锡安国家公园-布莱斯峡谷国家公园-圣乔治周边小镇
                <w:br/>
                【锡安国家公园】（约1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布莱斯峡谷国家公园】（约2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圣乔治周边小镇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圣乔治周边小镇-鲍威尔湖-大峡谷国家公园地区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*推荐自选项目：【羚羊彩穴+马蹄湾】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随后，送往酒店休息（美国酒店规定3点后方可办理酒店入住），结束当天行程。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大峡谷国家公园地区-塞利格曼-66号公路-拉斯维加斯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*推荐自选项目：
                <w:br/>
                【科罗拉多大峡谷国家公园南缘】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随后，送往酒店休息（美国酒店规定3点后方可办理酒店入住），结束当天行程。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拉斯维加斯-Outlets at Barstow-洛杉矶
                <w:br/>
                当天乘车前往洛杉矶。巴斯通奥特莱斯（Outlets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随后，送往洛杉矶地区酒店休息（美国酒店规定3点后方可办理酒店入住），结束当天行程。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洛杉矶
                <w:br/>
                自由探索天使之城的魅力。此日不含午晚餐、交通及领队导游服务。
                <w:br/>
                *推荐自选项目：【圣地亚哥+墨西哥蒂华纳精华游】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【墨西哥城市蒂华纳精华游】
                <w:br/>
                【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洛杉矶✈成都
                <w:br/>
                参考航班：3U3838  LAXTFU  2130/0810+2（经停杭州约1小时）
                <w:br/>
                *推荐自选项目：
                <w:br/>
                【洛杉矶深度游】游览景点有：格里菲斯，洛杉矶的标志性建筑，曾经是电影《霹雳娇娃2》和《黄金眼》的外景地，以及出现在游戏《侠盗猎车手5》中加密网球馆Crypto.com Arena（外观），曾经的斯台普斯球馆，是NBA洛杉矶湖人队（L.A. Lakers）的主场。迪士尼音乐厅（外观），洛杉矶最著名的音乐厅，地标性建筑。比弗利山庄，全球富豪心目中的梦幻之地，大牌影视经纪人及明星经常出没。圣塔莫尼卡，距离洛杉矶市区最近的海滩，是北美66号公路的终点，海景备受好莱坞导演们宠爱。
                <w:br/>
                温馨提示：身处境外，人生地不熟，不参加推荐项目的客人，请务必注意财产和人身安全！
                <w:br/>
                于指定时间地点集合，前往洛杉矶机场，搭乘晚上航班返回中国。跨越国际日期变更线，夜宿航班上。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飞机上
                <w:br/>
                跨越国际日期变更线，夜宿航班上。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成都-联运地
                <w:br/>
                抵达成都天府国际机场后，结束行程，散团，或自行乘坐国内联运航班。
                <w:br/>
                （温馨提示：联运方式、出发日期、时间、航班以旅行社最终确定为准！）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2.行程所列酒店住宿（2人1间，具有独立卫生间，空调）；
                <w:br/>
                注：因北美城市分布松散，且地广人稀，酒店风格与国内相反。大部分酒店普通楼层较低，平面广，多为2-3层楼高酒店，请提前知晓。
                <w:br/>
                3.早餐：酒店内及酒店外早餐相结合，拉斯维加斯为酒店外早餐
                <w:br/>
                正餐：含行程所列正餐，其中1个特色餐：In-N-Out美式汉堡，其余正餐，请客人自理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5.行程所列景点第一门票（注：锡安国家公园；布莱斯峡谷国家公园）
                <w:br/>
                6.专业领队服务（不含司导服务费）
                <w:br/>
                7.价值30万中国人寿旅游意外保险
                <w:br/>
                8.赠送去程成都天府机场附近住宿1晚，不评星，不住不退房费！（仅限联运客人包含，以航空公司随机安排为准）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3.国内段往返地面交通；
                <w:br/>
                4.全程司导服务费USD219/人；
                <w:br/>
                5.额外游览用车超时费（导游和司机每天正常工作时间不超过9小时，如超时需加收超时费）；
                <w:br/>
                6.行程中所列游览活动之外项目所需的费用；
                <w:br/>
                7.单间差CNY2920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实际情况以当地机场航司柜台要求为准)；国际段行李重量不得超过50磅/件，长宽高尺寸最大不得超过157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11.因个人原因滞留产生的一切费用；
                <w:br/>
                12.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维他命礼品中心Green Health</w:t>
            </w:r>
          </w:p>
        </w:tc>
        <w:tc>
          <w:tcPr/>
          <w:p>
            <w:pPr>
              <w:pStyle w:val="indent"/>
            </w:pPr>
            <w:r>
              <w:rPr>
                <w:rFonts w:ascii="宋体" w:hAnsi="宋体" w:eastAsia="宋体" w:cs="宋体"/>
                <w:color w:val="000000"/>
                <w:sz w:val="20"/>
                <w:szCs w:val="20"/>
              </w:rPr>
              <w:t xml:space="preserve">
                干果、松露巧克力、健康食品等
                <w:br/>
                购物温馨提示	
                <w:br/>
                1.为防止疲劳驾驶，行程中途经的休息站、加油站、公共卫生间等地停留仅供休息和方便之用，不建议游客购物，游客因购物产生的纠纷与本社无关
                <w:br/>
                2.根据中国海关总署的规定，旅客在境外购买的物品，在进入中国海关时可能需要征收关税。详细内容见《中华人民共和国海关总署公告2010年第54号文件》。
                <w:br/>
                3.所有购物场所绝不强迫，如因行程安排、天气等原因无法安排，请您理解；
                <w:br/>
                4.所有商品均明码标价，请您在购买之前务必慎重考虑，一旦确认购买付费后非质量问题一律不予退还；
                <w:br/>
                5.不增加行程中列明以外的额外购物店（如要求增加须经全体团员签字同意方可增加）；
                <w:br/>
                6.购物安排是应客人要求而增加的项目，客人应本着“自愿自费”的原则，导游将不会带有任何强迫因素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拉斯维加斯-拉斯维加斯大夜游</w:t>
            </w:r>
          </w:p>
        </w:tc>
        <w:tc>
          <w:tcPr/>
          <w:p>
            <w:pPr>
              <w:pStyle w:val="indent"/>
            </w:pPr>
            <w:r>
              <w:rPr>
                <w:rFonts w:ascii="宋体" w:hAnsi="宋体" w:eastAsia="宋体" w:cs="宋体"/>
                <w:color w:val="000000"/>
                <w:sz w:val="20"/>
                <w:szCs w:val="20"/>
              </w:rPr>
              <w:t xml:space="preserve">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国家公园系列-科罗拉多大峡谷南峡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石英显出白色。如此一块块鲜红、一团团黝黑、一片片铁灰、一方方深赫的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度的转角，极具震撼。翻过一段小山坡，沿着布满细沙的步道前行，眼前豁然开朗，您一定会沉醉于碧水蓝天红岩钩织出的动人心魄之美。在科罗拉多河沿岸由上往下俯瞰，将发现科罗拉多河流经 270 度巨大的马蹄型弯道。此景观是保证震撼人心，是地球上最奇特诡异的景观之一，也是大自然摄影家的最爱。</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洛杉矶-好莱坞环球影城</w:t>
            </w:r>
          </w:p>
        </w:tc>
        <w:tc>
          <w:tcPr/>
          <w:p>
            <w:pPr>
              <w:pStyle w:val="indent"/>
            </w:pPr>
            <w:r>
              <w:rPr>
                <w:rFonts w:ascii="宋体" w:hAnsi="宋体" w:eastAsia="宋体" w:cs="宋体"/>
                <w:color w:val="000000"/>
                <w:sz w:val="20"/>
                <w:szCs w:val="20"/>
              </w:rPr>
              <w:t xml:space="preserve">洛杉矶环球影城是每位电影爱好者的理想之地，这里为您带来好莱坞大片的魔幻体验。从《哈利·波特》的神秘巫师世界到《侏罗纪公园》的恐龙冒险，每一个角落都充满惊喜与刺激。充满速度与激情的过山车，将让您心跳加速，沉浸于无与伦比的视听震撼。更有刺激的现场演出，让电影特效一瞬间鲜活于眼前。不论是家庭出游还是和朋友共度欢乐时光，环球影城都是您不可错过的梦想之旅！</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洛杉矶-洛杉矶深度游</w:t>
            </w:r>
          </w:p>
        </w:tc>
        <w:tc>
          <w:tcPr/>
          <w:p>
            <w:pPr>
              <w:pStyle w:val="indent"/>
            </w:pPr>
            <w:r>
              <w:rPr>
                <w:rFonts w:ascii="宋体" w:hAnsi="宋体" w:eastAsia="宋体" w:cs="宋体"/>
                <w:color w:val="000000"/>
                <w:sz w:val="20"/>
                <w:szCs w:val="20"/>
              </w:rPr>
              <w:t xml:space="preserve">游览景点有：格里菲斯，洛杉矶的标志性建筑，曾经是电影《霹雳娇娃2》和《黄金眼》的外景地，以及出现在游戏《侠盗猎车手5》中加密网球馆Crypto.com Arena（外观），曾经的斯台普斯球馆，是NBA洛杉矶湖人队（L.A. Lakers）的主场。迪士尼音乐厅（外观），洛杉矶最著名的音乐厅，地标性建筑。比弗利山庄，全球富豪心目中的梦幻之地，大牌影视经纪人及明星经常出没。圣塔莫尼卡，距离洛杉矶市区最近的海滩，是北美66号公路的终点，海景备受好莱坞导演们宠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洛杉矶-圣地亚哥+墨西哥城市联游</w:t>
            </w:r>
          </w:p>
        </w:tc>
        <w:tc>
          <w:tcPr/>
          <w:p>
            <w:pPr>
              <w:pStyle w:val="indent"/>
            </w:pPr>
            <w:r>
              <w:rPr>
                <w:rFonts w:ascii="宋体" w:hAnsi="宋体" w:eastAsia="宋体" w:cs="宋体"/>
                <w:color w:val="000000"/>
                <w:sz w:val="20"/>
                <w:szCs w:val="20"/>
              </w:rPr>
              <w:t xml:space="preserve">
                圣地亚哥是加州最美的海港，充满西班牙文化气息的地方。游览景点有：老城、圣地亚哥军港；
                <w:br/>
                前往著名的墨西哥第三大城市蒂华纳，在那里感受墨西哥的风情，与美国完全不一样的异国情调：【友谊公园】、【文化中心】、【悔恨碑】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br/>
                7、领队将会根据实际情况安排不参加自费项目的客人在酒店或途中休息区休息，与团队汇合后继续行程，给你造成不便，深感歉意！谢谢你的理解与配合！
              </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1.客人落实行程时，需交纳报名费CNY5000/人，以便占位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2025-10-25T04:26:50+08:00</dcterms:created>
  <dcterms:modified xsi:type="dcterms:W3CDTF">2025-10-25T04:26:50+08:00</dcterms:modified>
</cp:coreProperties>
</file>

<file path=docProps/custom.xml><?xml version="1.0" encoding="utf-8"?>
<Properties xmlns="http://schemas.openxmlformats.org/officeDocument/2006/custom-properties" xmlns:vt="http://schemas.openxmlformats.org/officeDocument/2006/docPropsVTypes"/>
</file>