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【秋享小团•云端19℃黔】贵州双动6天| 乌蒙大草原 | 阿西里西韭菜坪 | 九洞天 | 马岭河峡谷 | 万峰林 | 2-8人私家小团行程单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XYMJ-20250820G6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★专属玩法：峰林下午茶享一份惬意与清闲；非遗体验-扎染艺术
                <w:br/>
                ★在贵州高山云端里开“夏日派对”--
                <w:br/>
                探寻自然奇观，领略溶洞之美--【九洞天】
                <w:br/>
                探寻藏在贵州乌蒙云海的宝藏--【阿西里西韭菜坪】
                <w:br/>
                吹着旷野的风，奔跑在牛羊成群的高山草原--【乌蒙大草原】
                <w:br/>
                旷世奇峰【万峰林】、探索隐藏在山谷中的瀑布-【马岭河大峡谷】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★我们的导游/司机管家提前一天和您联系，请保持手机畅通（通常为出发前一天17点以后），如有不清晰问题，请致电您的当团导游/司机；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贵阳→九洞天（车程约2.5小时）→毕节（车程约1.5小时）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交通：旅游车
                <w:br/>
                景点：九洞天景区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毕节指定酒店：毕节南山大酒店、毕节亚朵X酒店（市政府店）、毕节阿西里西酒店、毕节万枫酒店或不低于以上标准的备选酒店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毕节→阿西里西韭菜坪（车程约1.5小时）→六盘水（车程约1小时）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交通：旅游车
                <w:br/>
                景点：阿西里西韭菜坪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六盘水→乌蒙大草原（车程约2小时）→兴义（车程约2小时）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游览结束后前往【兴义】入住酒店休息。
                <w:br/>
                交通：旅游车
                <w:br/>
                景点：乌蒙大草原
                <w:br/>
                自费项：乌蒙大草原园区娱乐项目（如骑马等），选择性消费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兴义一地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交通：旅游车
                <w:br/>
                景点：万峰林、马岭河峡谷
                <w:br/>
                自费项：万峰林小火车50元/人不含，马岭河峡谷不含电梯往返40元/人，自愿选择消费项目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兴义→贵阳（车程约4小时）→广州（动车车程约5.5小时）
                <w:br/>
                早餐后，根据您的高铁时间返回贵阳，前往高铁北站/东站，结束全部贵州之行。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4、兴义返回贵阳车程约4小时，建议返程时间16:00后车次。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入住当地豪华标准建设双人间（网评4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3、用餐：全程含5早，早餐为酒店包含（如放弃费用不退），不含正餐，推荐当地大众点评精选餐厅，敬请自理；餐饮风味、用餐条件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九洞天，阿西里西韭菜坪，乌蒙大草原，万峰林，马岭河峡谷）；含景区内必乘交通车（九洞天船（单程）+观光车往返+玻璃桥，韭菜坪单程车+单程缆车，乌蒙大草原摆渡车25（试运营），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6、儿童：不含景区门票和交通车，超高费用请现场自理；酒店住宿及酒店早餐；超高门票、早餐自理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