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【国庆】庆游济州韩国济州岛5天|涯月翰潭咖啡街|汉拿山国立公园|药泉寺|橘园|柱状节理带|五花特二酒店（澳门往返）行程单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