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【韩国·枫临济州】韩国济州岛4天|晨星岳|汉拿山国立公园|涯月翰潭咖啡街|橘园|城山日出峰|五花特二酒店（澳门往返）行程单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(A）JZ4-2A-SJTKR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【澳门-济州】（参考航班：7C/02:00-06:20）
                <w:br/>
                【济州*澳门】（参考航班：7C/2240-0100+1）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方便快捷：澳门往返，包机直飞济州岛，免签证~济州岛，重游韩国蜜月岛！
                <w:br/>
                ☆ 住宿升级：全程入住五花特二酒店，尽享舒适；
                <w:br/>
                ☆ 养生体验—【养生海水汗蒸幕】
                <w:br/>
                ☆ 体验小火车游生态公园—【Ecoland森林小火车】
                <w:br/>
                ☆ 济洲秋季红枫打卡点—【汉拿山国立公园(御里牧、观音寺】
                <w:br/>
                ☆ 最ins最浪漫咖啡街—【涯月翰潭咖啡街】
                <w:br/>
                ☆ 邂逅一片粉色花海—【晨星岳(紫芒草或粉黛乱子草】
                <w:br/>
                ☆ 济洲岛出片宝地—【世界自然遗产城山日出峰】
                <w:br/>
                ☆ 韩式传统特色—【紫菜博物馆+试穿韩服】
                <w:br/>
                ☆ 潮流乐购—【潮流免税店、东门市场】
                <w:br/>
                ☆ 特色美食：韩式石锅拌饭+涮涮锅、韩式腌制烤肉、人参鷄汤、韩式脊骨汤锅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【珠海-澳门机场】口岸集中前往机场
                <w:br/>
                请于指定时间自行前往珠海拱北关口出境大厅集中，由我社专业领队带领过关后乘车前往澳门国际机场办理登机手续。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【澳门-济州】（参考航班：02:00--06:20）海水汗蒸幕，汉拿山国立公园(御里牧、观音寺)可赏红枫，涯月翰潭咖啡街，晨星岳(紫芒草或粉黛乱子草)
                <w:br/>
                后乘坐国际航班飞往韩国蜜月岛——济州岛。抵达后由韩国导游接机，享用轻便早餐，前往【海水汗蒸幕】（提供每人1套汗蒸服+2条毛巾）（体验时间约3小时）体验正宗韩式汗蒸，美容养颜，消除疲劳。
                <w:br/>
                前往【汉拿山国立公园(御里牧、观音寺)赏红枫】（游览时间约45分钟），汉拿山海拔1950米，也是韩国最高的山，是著名的枫叶名胜宝地。御里牧这条线路最为经典，虽略有上坡，但并不费力，适合大部分游客。全长约6.8km，往返需3-4小时，途中经过途经万岁小山，🏞️一路风景绝佳，拍照超漂亮！观音寺这座高丽时代便存在的观音道场，从外面看建筑风格简约朴素，里面却是金碧辉煌的。赏枫看秋色🍁还能感受当地风土人情，主殿门口有棵大大的银杏树也是非常有氛围感的。随后前往【涯月翰潭咖啡街】咖啡街沿黑礁石海岸铺开，设计感咖啡馆依海而立，没有喧嚣，只有海浪、咖啡香与海风，随便坐下，都是 “面朝大海” 的浪漫。前往【晨星岳(紫芒草或粉黛乱子草)】（游览时间约45分钟）晨星岳是有名的芒草景点也是是一种治愈系景点！尤其在秋天特别美丽，随手一拍，拍出来就是童话故事里的风景！。注：赏花/紫芒草/粉黛乱子草情况因季节/天气影响而可能有所不同，敬请见谅。）后入住酒店。
                <w:br/>
                景点：海水汗蒸幕，汉拿山国立公园(御里牧、观音寺)可赏红枫，涯月翰潭咖啡街，晨星岳(紫芒草或粉黛乱子草)
                <w:br/>
              </w:t>
            </w:r>
          </w:p>
        </w:tc>
        <w:tc>
          <w:tcPr/>
          <w:p>
            <w:pPr>
              <w:pStyle w:val="indent"/>
            </w:pPr>
            <w:r>
              <w:rPr>
                <w:rFonts w:ascii="宋体" w:hAnsi="宋体" w:eastAsia="宋体" w:cs="宋体"/>
                <w:color w:val="000000"/>
                <w:sz w:val="20"/>
                <w:szCs w:val="20"/>
              </w:rPr>
              <w:t xml:space="preserve">早餐：团队早餐     午餐：韩式石锅拌饭+涮涮锅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【济州】韩国人参专卖店，护肝寳专卖店，Eco Land森林小火车，城邑民俗村，橘园，城山日出峰
                <w:br/>
                早餐后，参观【韩国人参专卖店】（游览时间约90分钟），【护肝寳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城邑民俗村】（游览时间约60分钟）这里现有400余栋房屋，被指定为韩国民俗资料保护区，以茅草覆盖的屋顶，石头叠砌的院墙，以及用“丁囊”取代门户的民宅，质朴可爱，至今仍有人在这里居住生活。這裡還售賣乡土食品、民间工艺品等。参观【橘园】（游览时间约30分钟），济州柑橘在韩国人心目中有着与众不同的地位。柑橘中富含维生素、无机物以及可缓解现代人亚健康状态的活性物质，对女性尤为有益。前往【城山日出峰】（游览时间约60分钟）为汉拏山360个止火焰山之一，也是世界最大的突出于海岸的火山口，攀登30分钟左右到山顶；由此也可观看日落，加上可以了望一片广阔的牧场，美不胜收，令人叹为观止，远眺这山峰绮丽景色，其西海岸有“海女之家”，运气好的时候还可观看到韩国国宝级海女潜水采集海产的情景。入住酒店。
                <w:br/>
                景点：韩国人参专卖店，护肝寳专卖店，Eco Land森林小火车，城邑民俗村，橘园，城山日出峰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【济州-澳门】韩国化妆品店，龙头岩、龙渊，车观彩虹糖海岸公路+红白马灯塔，紫菜博物馆+韩服体验，国际免税店，土产，东门市场，送机（参考航班：22:40--01:00+1）
                <w:br/>
                早餐后，前往【韩国化妆品店】（游览时间约90分钟）。前往【龙头岩】是200万年前火山熔岩凝成的巨岩，宛如巨龙昂首欲飞，屹立于海岸，气势磅礴。海浪拍岸，激起白沫，仿佛诉说济州的古老故事。前往【龙渊】济州岛绝美秘境！清澈的溪水、翠绿的森林，还有那座超梦幻的吊桥，随手一拍就是大片！随后乘车参观【虹糖海岸公路+红白马灯塔】海岸公路拥有马卡龙色系的方块排列，像是把莫奈的调色盘打翻在海边，妥妥的隐藏MVP！红白马灯塔，两座灯塔以济州岛象征“马”为灵感，兼具导航功能与艺术性，守护着附近海域的船只安全。前往【紫菜博物馆+试穿韩服】（游览时间约60分钟）（紫菜是韩国重要的水产食品，紫菜博物馆可以看到韩国紫菜的全部制作流程，还可试穿韩服，体验韩国传统文化！）。随后前往【国际免税店】（游览时间约60分钟），前往当地手信店购买【韩国本土特产】，馈赠亲友；之后前往【东门市场】（自由时间约60分钟）最大的传统市场之一，连接七星商店街和中央地下街，是济州岛最繁华的区域。这里可以品尝到新鲜的海鲜腌渍品、传统小吃，还能购买到特色伴手礼。
                <w:br/>
                前往济州机场乘机返回澳门机场后，乘坐接驳车返回珠海横琴口岸散团，结束韩国济州蜜月岛之旅。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景点：韩国化妆品店，龙头岩、龙渊，车观彩虹糖海岸公路+红白马灯塔，紫菜博物馆+韩服体验，国际免税店，土产，东门市场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2、去程：澳门口岸到澳门机场用车，回程澳门机场-珠海横琴口岸用车；
                <w:br/>
                3、住宿全程韩国五花特二酒店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4、行程表所列的团队餐费（不含酒水；早餐：根据情况安排酒店早或外用早、正餐餐标韩元10000/人）
                <w:br/>
                5、行程表内所列的景点入场费及全程旅游观光巴士(根据团队人数安排 9-45 座空调旅游车，保证每人 1 正座)
                <w:br/>
                6、专业中文领队服务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3、单房差￥600元/人，不设自然单间；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境外司陪人员服务费RMB400元/人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A）2-12岁以内（不含12岁）小童不占床，大小同价；此收费提供机位、车位、正餐及景点首道门票半票（若超高请自行补足门票差价）。如需占床，请补单房差；
                <w:br/>
                B）12-19岁规定必须占床在成人价格上补单房差；
                <w:br/>
                C）婴儿收费：2周岁以下（不含2周岁）的婴儿收费根据航司政策另行报价收费，婴儿报价收费不提供机位、车位、餐位、床位及景点费用。
                <w:br/>
                D）18岁以下的未成年人及65岁以上的长者，需要至少一名18周岁至64周岁亲友陪同方可参团，敬请谅解!
                <w:br/>
                E）70岁（含）以上的长者及孕妇恕不接待，敬请谅解！
                <w:br/>
                F）报价仅适用中国大陆护照及持港澳特区护照。另请详询护照类别是否可接待参团,整团其他护照价格另询。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2025-09-22T19:37:02+08:00</dcterms:created>
  <dcterms:modified xsi:type="dcterms:W3CDTF">2025-09-22T19:37:02+08:00</dcterms:modified>
</cp:coreProperties>
</file>

<file path=docProps/custom.xml><?xml version="1.0" encoding="utf-8"?>
<Properties xmlns="http://schemas.openxmlformats.org/officeDocument/2006/custom-properties" xmlns:vt="http://schemas.openxmlformats.org/officeDocument/2006/docPropsVTypes"/>
</file>