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【五星假期品质甄选】阳江2天|珍珠湾|大唐不夜城|飞龙寺行程单</w:t>
      </w:r>
    </w:p>
    <w:p>
      <w:pPr>
        <w:jc w:val="center"/>
        <w:spacing w:after="100"/>
      </w:pPr>
      <w:r>
        <w:rPr>
          <w:rFonts w:ascii="宋体" w:hAnsi="宋体" w:eastAsia="宋体" w:cs="宋体"/>
          <w:sz w:val="20"/>
          <w:szCs w:val="20"/>
        </w:rPr>
        <w:t xml:space="preserve">【五星假期品质甄选】阳江2天|珍珠湾|大唐不夜城|飞龙寺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YW1756175638LG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越秀公园地铁C出口、，番禺广场地铁E出口(市区内10人以上可以指定上车点)
                <w:br/>
                <w:br/>
                佛山五区(禅城/南海/顺德/三水/高明) 2人起接(大巴/接驳车/ 打车报销不指定安排）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★国际温德姆旗下酒店【恩平华美达酒店】、品尝《丰富自助早餐》，叹自助早餐
                <w:br/>
                ★ 寻找最美海岸线,游【阳东东平珍珠湾】
                <w:br/>
                ★ 包【四季果园】参观门票，每团安排品尝新鲜水果（杨桃或番石榴或龙眼）任摘任食！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集合出发—陈白沙祠—陈皮超市糖水铺—午餐—四季果园—侨乡碉庄—开平大唐不夜城打卡—晚餐—入住恩平华美达酒店
                <w:br/>
                指定时间和地点集中后乘车前往中国第一侨乡——江门，前往【陈白沙祠】（停留45分钟，周一闭馆）始建于明万历十二年（1584年），由朝廷诏建以纪念岭南大儒陈献章（1428-1500）。陈献章是明代心学奠基者，岭南地区唯一从祀孔庙的学者，其开创的“江门学派”影响深远。2019年，该祠被列入第八批全国重点文物保护单位。‌‌.前往新会【陈皮超市糖水铺】（赠送每人1碗桃胶雪燕糖水，停留30分钟，无需听课)了解新会特色陈皮，凉果，荷塘冲菜。午餐品尝《金汤颐松茸炖鸡汤·原只蒸鲍鱼·冬菇乳鸽瓦煲饭》新鲜炮制睇见都流口水~~
                <w:br/>
                <w:br/>
                下午前往江门【四季果园】（含庄园门票，现场品尝水果，还可以任摘任食，如采摘带走自理费用，停留45分钟）：带孩子摘杨桃或番石榴或龙眼等水果，感受大自然的馈赠。阳光透过叶缝洒下斑驳光影，荔枝挂满枝头，孩子欢声笑语不断。
                <w:br/>
                <w:br/>
                这样的亲子时光，简单而美好。“妃子笑”指一种叫妃子笑的荔枝，出自“一骑红尘妃子笑，无人知是荔枝来”，典故来自杨贵妃飞骑送荔枝这件事。前往【侨乡碉庄】（含景区大门票，停留40分钟）位于世界文化遗产碉楼之乡开平塘口镇，起源于1922年。碉庄占地60余亩，由各座碉楼、观音殿、佛笑楼、古镇风情街、民间手工艺廊以及五邑文化大舞台等建筑组成。而亭台楼阁、小桥流水、参天古树更将景区内各个建筑有机结合，移步换景，景景相连。开平碉庄景区内大量运用砖雕、灰雕、石雕、木雕及陶塑等传统工艺，更有能工巧匠绘制的大量民间壁画，具有极高的艺术价值，同时，碉庄突出原汁原味的乡土文化与景观，
                <w:br/>
                <w:br/>
                下午前往开平参观【开平大唐不夜城打卡】（梦回开平.侨海华韵）开平不夜城位于广东省开平市赤坎镇，央视CCTV-4《中国新闻》栏目聚焦位于江门开平的“梦回开平·侨海华韵”街区让大众感受独特的华侨文化。投资约1.6亿元的【梦回开平•侨海华韵】不夜城位于广东开平赤坎古镇旁，占地3万平方米，以侨乡特色国潮风为主基调，融合文创、灯光美陈、智能夜游、艺术演绎等元素，旨在打造沉浸式休闲夜经济文旅街区。梦回开平·侨海华韵街区开街。从丰富多样的游玩项目，到精彩纷呈的演出表演，再到五湖四海的特色美食，这座“不夜城”热闹非凡，烟火气十足。（停留2小时）晚上品尝《开平五味鹅黄鳝饭饭》
                <w:br/>
                <w:br/>
                晚上入住【恩平华美达酒店】由美国温德姆酒店集团旗下的华美达品牌 特许经营管理。酒店临江而建，风景优美。恩平市核心商业圈，毗邻恩平最大市政广场--冯如广场或自由步行锦江河长堤边感觉当地风情。本酒店是一家临江而建、风景优美、按国际标准打造的高端商务酒店。打卡酒店无边际泳池（参考开放时间 早上9:00-12.00，下午3.30-22.00，需带泳帽）
                <w:br/>
                交通：汽车
                <w:br/>
              </w:t>
            </w:r>
          </w:p>
        </w:tc>
        <w:tc>
          <w:tcPr/>
          <w:p>
            <w:pPr>
              <w:pStyle w:val="indent"/>
            </w:pPr>
            <w:r>
              <w:rPr>
                <w:rFonts w:ascii="宋体" w:hAnsi="宋体" w:eastAsia="宋体" w:cs="宋体"/>
                <w:color w:val="000000"/>
                <w:sz w:val="20"/>
                <w:szCs w:val="20"/>
              </w:rPr>
              <w:t xml:space="preserve">早餐：X     午餐：费用包含     晚餐：费用包含。   </w:t>
            </w:r>
          </w:p>
        </w:tc>
        <w:tc>
          <w:tcPr/>
          <w:p>
            <w:pPr>
              <w:pStyle w:val="indent"/>
            </w:pPr>
            <w:r>
              <w:rPr>
                <w:rFonts w:ascii="宋体" w:hAnsi="宋体" w:eastAsia="宋体" w:cs="宋体"/>
                <w:color w:val="000000"/>
                <w:sz w:val="20"/>
                <w:szCs w:val="20"/>
              </w:rPr>
              <w:t xml:space="preserve">恩平华美达酒店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酒店早餐—珍珠湾—晚餐—海上仙境—飞龙寺—阳东大澳渔村—返程
                <w:br/>
                早上享用酒店自助早餐，乘车前往【东平珍珠湾】（停留2小时，下水需租救生衣费用自理，冲淡水自理）东平珍珠湾海位于阳江市阳东县东平镇西面，是一个没有完全开发的海滩，知道的人不多，所以游客也不多。我们到达的时候刚好是早上9点半，除了工作人员，就只有我们这群人了，整个海滩就像被我们包场似的，放开怀抱尽情享受阳光、沙滩、海风、海水。 长达2公里的沙滩就像一轮明净无暇的弯月，一边是苍翠碧绿的林海，一边是湛蓝清澈的大海，风光秀美怡人。珍珠湾沙滩海湾开阔，沙质洁净，坡度平缓，波浪适中，海水清澈无污染，海湾内无礁石，是男女少皆宜的天然海水浴场。
                <w:br/>
                <w:br/>
                午餐《阳东渔家海鲜餐》
                <w:br/>
                <w:br/>
                前往探索【海上仙境—飞龙寺】（停留45分钟）“天下名山僧占多，世间善言佛说尽。”这句古语揭示了一个普遍现象：寺庙往往坐落于深山幽林或名山大川之中，占据着险要之地，享受着得天独厚的风水。然而，在广东阳江，有一座寺庙却别具一格，它就是面朝大海的飞龙寺。这座寺庙以其独特的地理位置和壮阔的视野，成为了海边寺庙中的佼佼者。前往阳东【阳东大澳渔村】（停留35分钟）东平大澳渔村是一个古老的渔港，位于阳东县东平镇东南，史称“六澳之首”，是中国古代南方“海上丝绸之路”的必经港口。昔日港口商贸繁盛，与广州的“十三行”相并列，史称“十三行尾”。 大澳渔村至今仍然保持古渔村风貌，遗迹众多，古色古香，为渔家民俗文化之珍品。有“全国首家渔家民俗风情馆”、“爱国主义教育基地”、“古渔民民居群”、“大澳万人坟”、“海上日出”、“葛洲帆影”、“？家棚居”、“古商会旧址”、“海角琼楼”、“古炮楼”等景点，集旅游观光、博览渔家文化等功能于一体。大澳渔村是我省唯一保存下来保持着原始渔家小屋风貌的渔村，是现今“阳江十景”之一。
                <w:br/>
                <w:br/>
                结束愉快的侨乡之旅，返回温暖的家。
                <w:br/>
                交通：汽车
                <w:br/>
              </w:t>
            </w:r>
          </w:p>
        </w:tc>
        <w:tc>
          <w:tcPr/>
          <w:p>
            <w:pPr>
              <w:pStyle w:val="indent"/>
            </w:pPr>
            <w:r>
              <w:rPr>
                <w:rFonts w:ascii="宋体" w:hAnsi="宋体" w:eastAsia="宋体" w:cs="宋体"/>
                <w:color w:val="000000"/>
                <w:sz w:val="20"/>
                <w:szCs w:val="20"/>
              </w:rPr>
              <w:t xml:space="preserve">早餐：费用包含     午餐：阳东渔家海鲜餐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：旅游空调车（按人数配车座 ，保证 1 人 1 正座），位置按报名顺序排坐 ；
                <w:br/>
                行程中所含的首道门票
                <w:br/>
                【购物】真纯玩无购物，无必消，无会销，无套路
                <w:br/>
                【行程安排】在不减少景点情况下,导游可以灵活调整行程游览顺序
                <w:br/>
                【住宿】本团入住恩平华美达酒店，酒店按当地政府规定：若出现单男、单女或占床小孩,不参与拼住，或无人拼住的请补房差100元/人，可报名时支付或现付导游。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行程中一切个人消费不包含在内。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3.此线路如三天内退票，需付车位费120元/人。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