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【轻奢江西】江西高铁5天 | 南昌 | 庐山 | 鄱阳湖 | 望仙谷 | 婺源篁岭 | 婺女洲度假区 | 三清山 | 瓷都景德镇行程单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XLC-JX20250826-1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广州东-南昌西G3070/10:30-15:15
                <w:br/>
                南昌西-广州东G3083/18:35-22:40
                <w:br/>
                参考车次，最终以实际出票为准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💎秋日限定，2 人起发，全程无购物
                <w:br/>
                ⛰诗画庐山+自然遗产--三清山+中国最美符号---篁岭&amp;晒秋人家
                <w:br/>
                ⛩望仙谷寻仙+瓷都景德镇+鄱阳湖石钟山
                <w:br/>
                🏨优选住宿：全程高分4钻酒店+望仙谷外民宿+婺源升级1晚五星酒店
                <w:br/>
                😍舌尖诱惑：庐山三石宴、三清山生态宴、婺源徽宴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广州-南昌
                <w:br/>
                全天：广州东/广州白云站乘坐上午或下午高铁前往南昌（参考车次：G3062/07:30-11:48或G3070/10:30-15:15或其他车次）。
                <w:br/>
                各地贵宾抵达【南昌】，我社赠送接站服务（飞机或高铁或火车抵达均可以安排接，我司接站工作人员会提前在火车站/机场等候，接到后安排送您到酒店入住休息。）
                <w:br/>
                温馨提示：
                <w:br/>
                1.请因每位贵宾抵达时间有所差异，故无法安排行程，以下是自由活动推荐景点，各位贵宾可根据个人兴趣自行前往。
                <w:br/>
                2.第一天酒店入住后客人可以自行前往 滕王阁、八一起义纪念馆、万寿宫、秋水广场、中山路等地参观。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南昌格雷斯精选酒店（滕王阁万寿宫店）或南昌禧悦丽尊酒店（红谷滩店）或南昌美豪怡致酒店（八一广场店）或同级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南昌-庐山
                <w:br/>
                上午：早餐后前往世界自然和地质双遗产--庐山（车程约2小时，含大门票，不含景区环保车90元/人）。
                <w:br/>
                下午：中餐后游览湖面酷似一把小提琴得名的【如琴湖】，白居易咏桃花地“人间四月芳菲尽，山寺桃花始盛开。长恨春归无觅处，不知转入此中来”的【花径】（游览约30分钟），游终年繁花似锦，全长1452米长的峡谷【锦绣谷】，神龙巧救朱元璋的【天桥】，毛主席笔下的天生一个【仙人洞】，无限风光在【险峰】（游览约1.5小时）。参观曾作为蒋介石的夏都官邸，“主席行辕”，是当年“第一夫人”生活的“美的房子”【美庐别墅】（游览约40分钟，如遇政策性闭馆，则游览【会议旧址】）。后游【含鄱口】(游览约30分钟)是含鄱岭和对面的汉阳峰形成的一个巨大壑口，大有一口吸尽山麓的鄱阳湖水之势，故得名。后入住酒店。
                <w:br/>
                交通：汽车
                <w:br/>
                景点：【庐山】
                <w:br/>
                自费项：不含庐山环保车90元/人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庐山云熙度假酒店或庐山云锦假日酒店或庐山云朵酒店或同级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庐山-景德镇-望仙谷
                <w:br/>
                上午：早餐后，乘车赴中国第一大淡水湖鄱阳湖(车程约1.5小时)，赠游鄱阳湖冬季候鸟的栖息地和观赏区【鞋山岛】（船票自理110元/人，可赠送石钟山、鞋山岛景区门票.自理船票方可赠送门票），景区素有“天下无双第一鞋，享有世界文化景观之美誉”。位于中国最大的淡水湖鄱阳湖中段，孤峰独特、雄踞中流，威镇鄱湖，以神奇峻拔，物华灵秀著称于世，是鄱阳湖中的第一绝景。后可乘船游览鄱阳湖和长江交汇处形成的天然绝景【江湖两色】，江水西来浑浊，湖水南来清澈，在千古名山石钟山下形成一条延绵50余里的清浊分界线，吸引了众多游客前来观赏。后赠游车赴苏轼《石钟山记》—【石钟山】（赠送无优无免，不去不退费）石钟山地势险要，陡峭峥嵘，因控扼长江及鄱阳湖，居高 临下，进可攻，退可守，号称“江湖锁钥”，自古即为军事要塞，成为兵家必争之地。登临山上，既可远眺庐山烟云；又可近睹江湖清浊。
                <w:br/>
                下午：车赴中国瓷都—景德镇，览明清两代专造皇家瓷器之所，赠送游览景德镇最热门的旅游打卡地【陶阳里】（赠送无优无免，不去不退费），陶阳里御窑 景区位于景德镇昌江河畔。它不仅是世界陶瓷发展史上的杰出典范，“一带一路 ”海上陶瓷之路零公里起点，更是千年古镇的“ 活化石 ”，参观 【御窑厂遗址】、【御窑博物馆】、【周边里弄民居】、【会馆瓷行】、【窑作群落】、【陶瓷工业遗产等历史文化遗存】，后前往仙侠小镇-【望仙谷】（赠送大门票，不去不退，车程约2.5小时）参观望仙谷位于灵山北侧，藏于山谷之中，青砖石瓦夯土墙的房屋，悬崖上气派且复古的民宿，清幽弯绕的峡谷，依山而建的石阶，水帘悬挂的瀑布，潺潺流水的小溪，站在揽月桥上，望着远方的灵山、近处的白鹤崖，面前小桥流水人家，呼吸着清新的空气，一切都显得格外平静。是集山水人文景观、休闲度假、漂流户外运动、健康美食、民俗体验为一体的新型文旅小镇。望仙谷，号称山谷里的“清明上河图”，非常漂亮又壮观的峡谷。里面有很多特色小店（喝白茶的、卖纸伞的、卖酿酒的、小静吧、卖小吃的……在食府吃正餐也行）吃喝游玩在景区就能搞定，悬崖酒店也是一大特色，你可以站在那俯看望仙谷全景，还有玻璃长桥也可以去走走看看。峡谷深处，缕缕炊烟，虫鸣鸟叫，坐在溪边感受大自然真实的温度。看完夜景后，入住酒店。
                <w:br/>
                交通：汽车
                <w:br/>
                景点：【鄱阳湖】【陶阳里】【望仙谷】
                <w:br/>
                自费项：不含鞋山船票110元/人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入住：望仙谷外民宿（可升级+300元/人，入住望仙谷仙宿酒店)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望仙乡-三清山-婺源
                <w:br/>
                上午：早餐后，车赴世界自然遗产,国家5A级风景名胜区【三清山】（车程约1.5小时，含大门票，不含往返缆车，费用自理125元/人）后上山，沿途可欣赏天门群峰、观音赏曲、众仙迎客、梯云秀色等自然景观。游览风景秀丽的【南清园景区】（整个行程游览3个小时）：思春女神、巨蟒出山、仙苑秀峰、一线天等景点。三清山群峰林立，形态逼真，层峦迭嶂；“响云”是三清山又一大特色，这里云海离奇，变幻无穷，处处烟岚缥缈，风送云雾，掠树过峰，发出“嘘嘘”之声；山上松树千姿百态，“迎客松”“华盖松”“连理松”“鸾交松”“凤凰松”“卧龙松”等等，造型奇特，可与黄山媲美。
                <w:br/>
                下午：游览3000米内无一台阶的空中栈道---【西海岸景区】（整个行程游览2个小时）：神童负松、观音台、仙桥墩、妈祖导航、飞仙谷。西海岸有四大奇观“高空栈道、云海、大峡谷、古树名木群；后游览【阳光海岸景区】：【送子观音】【妈祖导航】、【五老朝圣】【乾坤台】等，体验“邀松入景、盟石为友”的惬意。游览结束后，车赴【婺女洲度假区】（车程约1小时，可自费参加婺女洲大门票+《遇见·婺源》演艺秀嘉宾票+摇橹船体验超值套餐，费用自理）总占地1000余亩，建筑面积25万平方米，总投资约超25亿元，婺女洲度假区由三座岛屿（音乐岛、五显岛、芳烟岛）和两个湖泊（婺女湖、五显财神湖）组成，以婺源本土神话传说婺女飞天和婺源五显财神文化为核心，以新式徽派建筑风格为特色，充分挖掘徽州文化的美学内涵，融合了传统徽州名人，民艺，文脉的徽州特色文化，打造的中国徽艺文化旅游度假目的地，这里藏有婺源别样的春色，小桥流水，亭台楼阁，一步一景。度假区紧紧遵循古徽州的历史文化、文学艺术、传统民俗、非遗工坊、自然风光，设立主题各异的10大游览文化场馆，邀请所有远道而来的客人细品“古徽州”。
                <w:br/>
                婺女洲演艺参考：
                <w:br/>
                情景表演：《盛世篝火》、《江湖绝技秀》、《皮影戏》、《评书》等情景演艺轮番上演。
                <w:br/>
                非遗演出：《非遗打铁花》中国千年绝技，灿烂如花绽夜空，流星似雨洒峦崇，带你感受千年传承，古老浪漫。
                <w:br/>
                体验馆：《遇见光影》整体分为3大场馆（沉浸空间馆、星座馆、飞跃婺源馆），内容由08奥运视频制作团队原创， 利用顶尖投影设备、全息影像设备及激光设备构成。 
                <w:br/>
                实景演艺秀：《遇见·婺源》大型实景演艺，以婺源本土传说婺女飞天题材为背景，讲述了一段传奇故事。
                <w:br/>
                备注：
                <w:br/>
                1、如因异常天气将取消打铁花表演(例如大风、雨天等),具体以景区现场通知为准,不另作通知；
                <w:br/>
                2、除《遇见婺源》《火壶表演》《非遗打铁花》《天工开物》外，其他节目每周一停演;
                <w:br/>
                3、如因特殊情况调整演艺节目及时间，将以现场公告为准，不另作通知；
                <w:br/>
                交通：汽车
                <w:br/>
                景点：【三清山】【婺女洲度假区】
                <w:br/>
                自费项：不含三清山往返缆车125元/人；不含婺女洲门票+《遇见▪光影》灯光秀+婺女洲摇橹船（单程）+鄱阳湖全鱼宴+车费+司机导游服务费=348元/人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婺源国际酒店或婺源清华婺酒店同级；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婺源篁岭-南昌-广州
                <w:br/>
                上午：早餐后，游览【篁岭—晒秋人家】（赠送大门票，不含往返缆车65元/人，不足65周岁篁岭往返缆车按130元/人，游览景区内精华景点需乘坐往返缆车，如因时间、天气或个人等因素没去，大门票无退费）：篁岭属典型山居村落。【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鲜花”是点缀，象征惬意优雅的生活方式，“小镇”是主体，是580年历史积淀的篁岭文化古村，鲜花与古村相伴，鲜花与古建斗趣，二者结合是乡村田园生活的写照，是生态与人文的融合，是梦里老家乡愁的延续。
                <w:br/>
                下午：中餐后，根据时间返程，乘车前往南昌乘坐高铁返回广州（参考车次：G3083/18:35-22:40或其他车次），结束愉快行程！（备注：如人数较少，当天旅行社社可能为游客购买高铁票回南昌，具体以旅行社实际安排为准。导游不陪同。）
                <w:br/>
                交通：汽车/高铁
                <w:br/>
                景点：【篁岭】
                <w:br/>
                自费项：不含篁岭往返缆车65元/人，不足65周岁篁岭往返缆车按130元/人；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1.大交通：广州东/广州白云-南昌西/南昌，南昌西-广州东 往返高铁二等票；
                <w:br/>
                （根据铁路局2020年最新通知,所有高铁票或火车票一经票点出票，都需要持客人身份证原件方可退票或者改签，由此带来不便，敬请谅解）
                <w:br/>
                （注意：由铁路票务系统随机出票，故无法指定连座或指定同一车厢，敬请见谅！ ）
                <w:br/>
                1. 住宿：南昌、庐山入住四钻优秀酒店标间，婺源升级入住五钻酒店标间；酒店住宿若出现单男单女，客人须与其它同性客人同住，若不能服从旅行社安排或旅行社无法安排的，客人须当地补房差入住双人标间。（补房差加460元/人，不占床减260元/人）
                <w:br/>
                可升级+300元/人入住望仙谷仙宿酒店
                <w:br/>
                2. 用餐：4早4正餐（正餐餐标40元/人餐；升级3个特色餐：庐山三石宴、婺源徽宴、三清山生态宴）；
                <w:br/>
                3. 门票：庐山大门票，陶阳里大门票（赠送景点，不去不退），婺源篁岭大门票（赠送景点，不去不退），三清山大门票，望仙谷大门票；
                <w:br/>
                门票优惠：凭有效证件（带上证件导游当地现退）：70周岁以上退90元。（所有享受折扣或者免票的证件以景区核验为准）。60-70周岁价格已分别享受门票优惠，现场也需提供有效证件供景区核验，已无其他优免。
                <w:br/>
                4. 当地优秀专业导服。（备注：第一天没有导游服务，单司机高铁站/机场接团；）
                <w:br/>
                5. 当地全程空调旅游车(3年内新车，按人数定车型，14人以上升级2+1商务头等舱；
                <w:br/>
                保证一人一正座、空座率20%，此线路因山路较多且地理环境较特殊大巴只适用底盘高
                <w:br/>
                国产旅游车，不便之处，敬请谅解；
                <w:br/>
                6.儿童安排：
                <w:br/>
                6岁以下按小童收费（含早餐；含正餐；占车位导服；不含往返高铁票，若需则自理；不含小孩床位；不含小孩景区大门票，产生自理）；
                <w:br/>
                6岁（含）～且未满14岁按中童收费（含早餐；含正餐；占车位导服；含儿童往返高铁票；不含小孩床位；含景点第一道大门票）；
                <w:br/>
                14岁（含）以上按大人收费；
                <w:br/>
                根据国铁集团通知，2023年1月1日起实行新的儿童票优惠政策，以后不按身高划定而以年龄划定优惠政策，具体优惠政策如下：6岁以下儿童免费，6岁（含）～且未满14岁儿童半价，14岁（含）以上购买成人票，购买儿童票实行实名制，儿童没有身份证，需提供户口本。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1.不含广州白云/广州东往返接送，没有送团人，请客人自行前往广州白云/广州东刷身份证进站乘车。
                <w:br/>
                2.由于不可抗拒原因而需要变更行程时产生的费用（包括但不限于自然灾害、航班延误或取消、车辆故障、交通意外等）
                <w:br/>
                3.旅游意外保险及航空保险，建议客人报名时自行购买。
                <w:br/>
                4.庐山婺源酒店不含一次性洗漱用品，请游客自行携带。
                <w:br/>
                5. 不含庐山环保车90元/人；不含鞋山船票110元/人，不含篁岭往返缆车65元/人（不足65周岁篁岭往返缆车按130元/人）；不含三清山往返缆车125元/人；
                <w:br/>
                （即必须产生：65周岁以上：合计390元/人；65岁以下：合计455元/人）
                <w:br/>
                （当地必须消费，不接受议价，报名时敬请知悉）
                <w:br/>
                6.自费项目自愿消费：
                <w:br/>
                1、婺女洲门票+《遇见▪光影》灯光秀+婺女洲摇橹船（单程）+鄱阳湖全鱼宴+车费+司机导游服务费=348元/人
                <w:br/>
                套餐备注：小孩：1.1米以下收100/人，因此套餐为特价优惠打包价，任何证件不享受优惠，敬请谅解！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庐山环保车</w:t>
            </w:r>
          </w:p>
        </w:tc>
        <w:tc>
          <w:tcPr/>
          <w:p>
            <w:pPr>
              <w:pStyle w:val="indent"/>
            </w:pPr>
            <w:r>
              <w:rPr>
                <w:rFonts w:ascii="宋体" w:hAnsi="宋体" w:eastAsia="宋体" w:cs="宋体"/>
                <w:color w:val="000000"/>
                <w:sz w:val="20"/>
                <w:szCs w:val="20"/>
              </w:rPr>
              <w:t xml:space="preserve">不含庐山环保车90元/人（必须消费）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r>
        <w:trPr/>
        <w:tc>
          <w:tcPr/>
          <w:p>
            <w:pPr>
              <w:pStyle w:val="indent"/>
            </w:pPr>
            <w:r>
              <w:rPr>
                <w:rFonts w:ascii="宋体" w:hAnsi="宋体" w:eastAsia="宋体" w:cs="宋体"/>
                <w:color w:val="000000"/>
                <w:sz w:val="20"/>
                <w:szCs w:val="20"/>
              </w:rPr>
              <w:t xml:space="preserve">鞋山船票</w:t>
            </w:r>
          </w:p>
        </w:tc>
        <w:tc>
          <w:tcPr/>
          <w:p>
            <w:pPr>
              <w:pStyle w:val="indent"/>
            </w:pPr>
            <w:r>
              <w:rPr>
                <w:rFonts w:ascii="宋体" w:hAnsi="宋体" w:eastAsia="宋体" w:cs="宋体"/>
                <w:color w:val="000000"/>
                <w:sz w:val="20"/>
                <w:szCs w:val="20"/>
              </w:rPr>
              <w:t xml:space="preserve">不含鞋山船票110元/人（必须消费）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110.00</w:t>
            </w:r>
          </w:p>
        </w:tc>
      </w:tr>
      <w:tr>
        <w:trPr/>
        <w:tc>
          <w:tcPr/>
          <w:p>
            <w:pPr>
              <w:pStyle w:val="indent"/>
            </w:pPr>
            <w:r>
              <w:rPr>
                <w:rFonts w:ascii="宋体" w:hAnsi="宋体" w:eastAsia="宋体" w:cs="宋体"/>
                <w:color w:val="000000"/>
                <w:sz w:val="20"/>
                <w:szCs w:val="20"/>
              </w:rPr>
              <w:t xml:space="preserve">篁岭往返缆车</w:t>
            </w:r>
          </w:p>
        </w:tc>
        <w:tc>
          <w:tcPr/>
          <w:p>
            <w:pPr>
              <w:pStyle w:val="indent"/>
            </w:pPr>
            <w:r>
              <w:rPr>
                <w:rFonts w:ascii="宋体" w:hAnsi="宋体" w:eastAsia="宋体" w:cs="宋体"/>
                <w:color w:val="000000"/>
                <w:sz w:val="20"/>
                <w:szCs w:val="20"/>
              </w:rPr>
              <w:t xml:space="preserve">不含篁岭往返缆车65元/人（不足65周岁篁岭往返缆车按130元/人）（必须消费）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130.00</w:t>
            </w:r>
          </w:p>
        </w:tc>
      </w:tr>
      <w:tr>
        <w:trPr/>
        <w:tc>
          <w:tcPr/>
          <w:p>
            <w:pPr>
              <w:pStyle w:val="indent"/>
            </w:pPr>
            <w:r>
              <w:rPr>
                <w:rFonts w:ascii="宋体" w:hAnsi="宋体" w:eastAsia="宋体" w:cs="宋体"/>
                <w:color w:val="000000"/>
                <w:sz w:val="20"/>
                <w:szCs w:val="20"/>
              </w:rPr>
              <w:t xml:space="preserve">三清山往返缆车</w:t>
            </w:r>
          </w:p>
        </w:tc>
        <w:tc>
          <w:tcPr/>
          <w:p>
            <w:pPr>
              <w:pStyle w:val="indent"/>
            </w:pPr>
            <w:r>
              <w:rPr>
                <w:rFonts w:ascii="宋体" w:hAnsi="宋体" w:eastAsia="宋体" w:cs="宋体"/>
                <w:color w:val="000000"/>
                <w:sz w:val="20"/>
                <w:szCs w:val="20"/>
              </w:rPr>
              <w:t xml:space="preserve">不含三清山往返缆车125元/人；（必须消费）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125.00</w:t>
            </w:r>
          </w:p>
        </w:tc>
      </w:tr>
      <w:tr>
        <w:trPr/>
        <w:tc>
          <w:tcPr/>
          <w:p>
            <w:pPr>
              <w:pStyle w:val="indent"/>
            </w:pPr>
            <w:r>
              <w:rPr>
                <w:rFonts w:ascii="宋体" w:hAnsi="宋体" w:eastAsia="宋体" w:cs="宋体"/>
                <w:color w:val="000000"/>
                <w:sz w:val="20"/>
                <w:szCs w:val="20"/>
              </w:rPr>
              <w:t xml:space="preserve">导游推自费</w:t>
            </w:r>
          </w:p>
        </w:tc>
        <w:tc>
          <w:tcPr/>
          <w:p>
            <w:pPr>
              <w:pStyle w:val="indent"/>
            </w:pPr>
            <w:r>
              <w:rPr>
                <w:rFonts w:ascii="宋体" w:hAnsi="宋体" w:eastAsia="宋体" w:cs="宋体"/>
                <w:color w:val="000000"/>
                <w:sz w:val="20"/>
                <w:szCs w:val="20"/>
              </w:rPr>
              <w:t xml:space="preserve">
                自费项目自愿消费：
                <w:br/>
                1、婺女洲门票+《遇见▪光影》灯光秀+婺女洲摇橹船（单程）+鄱阳湖全鱼宴+车费+司机导游服务费=348元/人
                <w:br/>
                套餐备注：小孩：1.1米以下收100/人，因此套餐为特价优惠打包价，任何证件不享受优惠，敬请谅解！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348.00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江西新旅程国际旅行社有限公司，许可证号：L-JX00859，质监电话：020-83371233。此团2人成团，为保证游客如期出发，我社将与其他旅行社共同委托江西新旅程国际旅行社有限公司组织出发（拼团出发），如客人不接受拼团出发，请报名时以书面形式注明。此团由南昌新旅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2成人时无法成团，或遇特殊情况（如：团队车次取消或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行程游览顺序或用餐安排将根据游玩期间实际情况最终确认，如有调整由当地导游与游客签名确认。
                <w:br/>
                3、团队均提前5天或以上订购车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7、江西地区是当地旅游度假城市，硬件及软件服务均与沿海发达的广州存在一定差距，请团友谅解。如遇旺季酒店房满或政府征收等情形，旅行社会另外安排至不低于所列酒店标准的同类型酒店。
                <w:br/>
                8、购物：江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2）75-79周岁人群需提交三甲医院的体检报告且有70岁以下家属陪同，需签署免责并购买对应的旅游意外保险方可出游。
                <w:br/>
                3）因服务能力所限，无法接待85周岁及以上、台胞及持护照客人报名出游，敬请谅解。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11、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1、为了响应低碳环保经营模式，根据江西省旅游局文件的精神，婺源大部分宾馆将会从2011年6月1日陆续取消客房六小件（牙具、沐浴液、洗发水、拖鞋、梳子、浴帽）望客人出发前自行准备此类物件以防不便；
                <w:br/>
                2、用餐口味南北各地有别，江西餐偏咸辣，如方便可带些本地的小吃或开胃菜；
                <w:br/>
                5、 景区公路弯多而急可能会晕车；绿化比率高故有蚊等昆虫；请游客自带常用药以备不时之需(如：晕车药.清凉油.藿香正气水等)；
                <w:br/>
                6、乘坐景交车应注意，每次下车时应物品随身携带，如有遗失很难找回，请妥善保管好您的贵重物品，防止被窃，离开住宿前检查好行李，避免旅行中临时忙乱，丢失物品；
                <w:br/>
                7、在景点要注意一切消费和活动要遵纪守法小心上当，有什么不清楚的可咨询导游，在景区晚上可以自由活动，出行前最好结伴，忌单独出行；
                <w:br/>
                8、江西景区均为五A级景点或者世界遗产，请爱护环境卫生，不破坏景区资源，请在允许吸烟的吸烟区吸烟；
                <w:br/>
                9、登山前，中、老年人和慢性病患者要做全面身体检查，以免发生意外；庐山、井冈山、三清山、龙虎山均为需爬山景点，65岁以上老年人请遵循家人意见出行，旅行过程中如出现个人身体问题由客人自行负责；
                <w:br/>
                10、患有高血压、心脏病患者，应随身携带药品及饮水，以备急需，切不宜单独行动，建议患有心脏病、高血压、饮酒过量的游客以及70岁以上老年人尽量避免乘坐缆车上下山；
                <w:br/>
                11、各地景区的物价一般比市区略高，而且在小商贩处购买东西有可能碰到假货，所以请在出门前备好，避免在景区购买；
                <w:br/>
                12、上山时以穿登山鞋、布鞋、球鞋为宜，穿皮鞋和塑料底鞋容易跌倒，勿穿皮鞋或高跟鞋；
                <w:br/>
                13、上山轻装，少带行李，以免过多消耗体力，影响登山，山时身略前俯，可走“Z”形，这样既省力，又轻松，山上辐射较强，要注意防晒；
                <w:br/>
                14、山高路陡，游山时以缓步为宜，不可过速，为安全计，一定要做到“走路不看景，看景不走路”；
                <w:br/>
                15、参观时应跟随导游，团友相互照顾，不要只身攀高登险；
                <w:br/>
                16、在高峻危险的山峰上照像时，摄影者选好角度后就不要移动，特别不要后退，以防不测；
                <w:br/>
                17、下雨时不要攀登高峰，不要用手扶铁链，亦不宜在树下避雨，以防雷击；
                <w:br/>
                18、特别提醒：山上房间的标准比城市标准要差一等（山区三星相当于城市二星级宾馆）；山区特有云雾气候会给入住的游客有阴凉潮湿之感；所有宾馆热水都是限时供应，请注意宾馆供水洗澡时间；
                <w:br/>
                19、由于浴室地面湿滑，请在浴室做好防滑工作：准备好防滑垫或者浴巾！以防滑倒摔伤；另外请正确地使用坐式马桶，以防意外！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2025-10-26T13:31:31+08:00</dcterms:created>
  <dcterms:modified xsi:type="dcterms:W3CDTF">2025-10-26T13:31:31+08:00</dcterms:modified>
</cp:coreProperties>
</file>

<file path=docProps/custom.xml><?xml version="1.0" encoding="utf-8"?>
<Properties xmlns="http://schemas.openxmlformats.org/officeDocument/2006/custom-properties" xmlns:vt="http://schemas.openxmlformats.org/officeDocument/2006/docPropsVTypes"/>
</file>