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文莱沙巴美人鱼美食五天香港往返行程单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SA2025251001ZFL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香港-文莱	BI636 1440/1740
                <w:br/>
                D2	文莱-沙巴	BI827 1900/1940
                <w:br/>
                D5	沙巴-文莱	BI822  0655/0735
                <w:br/>
                D5	文莱-香港	 BI635 1025/1335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一次游历两国：体验世界上最富有的国家之一文莱的富裕和“风下之乡”的沙巴州的活力。 
                <w:br/>
                ①文莱经典景点：【苏丹纪念馆】【杰米清真寺】等、家访【文莱水上人家】身临其境地感受文莱乡村淳朴而且安宁富足的水上生活,品尝传统马来糕点。
                <w:br/>
                ②沙巴最热门的岛屿-【美人鱼岛浮潜】，与海洋世界来个亲密接触；
                <w:br/>
                ③独家体验【Cabana营地日落下午茶】+篝火BBQ自助晚餐&amp;【再见萤火虫生态之旅】；
                <w:br/>
                ④亚庇市区citywalk，【粉红色清真寺】&amp;【水上清真寺】唐人街【加雅街】逛吃打卡三大地标，了解城市人文历史；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深圳口岸—香港文莱/加东夜市场
                <w:br/>
                于指定时间在深圳口岸集合，乘车前往香港机场乘搭豪华客机前往 “和平之邦”、实行多妻制、多种族的石油王国—文莱（飞行时间约3小时）。 抵达后享用晚餐，抵达后参观当地人气最旺的夜市——【加东夜市场】（参观时间约40分钟）这里不仅有花样百出的特色小吃，还有部分日用品和手工纪念品摊位，除了美味小吃外，各种地道水果也不对不能错过；如果幸运的话，还可以吃到当地罕见的红肉榴莲。随后返回酒店休息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晚餐：芭提雅风味餐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万华或星乐酒店或不低于以上标准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文莱经典市区观光/作客水上人家品尝糕点/文莱沙巴
                <w:br/>
                酒店享用早餐后市区观光，【水晶公园】（外观拍照10分钟）、【苏丹皇宫】（外观约10分钟）【苏丹纪念馆】（参观时间约60分钟, 如遇重大节日如国庆将关闭改门口拍照）【杰米清真寺】（参观时间45分钟，逢周四/五或其它重大节日如国庆，不能入内，改门口拍照10分钟）。【奥玛阿里清真寺拍照】（外观拍照15分钟），乘坐传统木船前往【水村甘邦阿偞(Kampong Ayer)】（游览时间约45分钟）这是文莱民间文化的代表,世界最大型的水村，还被人们美称为“东方威尼斯”。特别安排作客水上人家，身临其境地感受文莱乡村淳朴而且安宁富足的水上生活，并品尝手工制作的特色马来糕点。
                <w:br/>
                然后前往机场乘坐国际航班前往风下之乡——沙巴，抵达后享用巨蟹粉丝煲+桔子冰，然后送酒店休息。
                <w:br/>
                特别提醒：文莱逢周五12：00-14：00按文莱国王指示：任何餐厅、景点、商店将全部关闭，如遇重大节日行程及用餐我司将根据情况作适当调整。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午餐：马来自助餐     晚餐：巨蟹粉丝煲+桔子冰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豪丽胜酒店/凯城酒店/假日酒店/皇宫酒店/馨乐厅酒店或不低于以上标准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美人鱼岛浮潜/Cabana营地日落下午茶+BBQ 自助晚餐+再见萤火虫探险之旅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 随后前往前往 Cabana 营火基地（约15分钟），抵过后品尝马来糕点下午茶+观赏南中国海上日落，在海边举行悠闲的野餐下午茶，阳光明媚，微风拂面，茶具和美味的小点心摆放在野餐布上。一边品尝着优雅的茶品，一边欣赏着远处的海景和倒影。心情渐渐宁静，仿佛与大自然融为一体。随着太阳慢慢落下，天空染上一抹橘红和粉紫色的美丽画卷。坐在海滩上，目睹着壮观的日落，感受着时光的流逝。这片美丽的海滩仿佛成为了世界的尽头，让你们感受到宁静与美好的融合。之后 BBQ 海鲜烧烤晚宴，歌手唱歌助兴。夜幕降临，篝火点燃，绚丽的灯光投射出柔和的光芒，照亮着参与者的笑脸。大家围坐在篝火旁，享受着美味的海鲜烧烤，海风带着咸涩的味道扑面而来。员工们拿起乐器演奏着欢快的音乐，歌声与海浪交织成美妙的旋律，将这片海滩点燃了起来。整个晚上充满了欢声笑语和快乐，氛围感达到了巅峰，成为了难忘的回忆。后（乘车约 10 分钟左右）前往 KAWA 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左右乘车返回市区酒店休息（车程约1.5小时）。
                <w:br/>
                温馨提示美好时光，要用相机记录请充好电哟好心情会给您带来更多的好运，旖旎的风光也留下您的足迹
                <w:br/>
                1、出海备齐装备：晕船药、泳衣、沙滩裤、太阳镜、防晒霜、遮阳伞、最好带上沙滩鞋防止刮伤脚；
                <w:br/>
                2、在海岛浮潜时，请注意安全，不要故意去触摸水中的各种热带鱼，避免不必要的伤害。
                <w:br/>
                3、在食过海鲜后，请勿再食榴莲、椰子等热带水果，以免饮食不当引起腹泻等。
                <w:br/>
                4、高血压、心脏病和有其他突发性等疾病的团友请谨慎前往；
                <w:br/>
                备注：为安全考虑，如遇天气原因无法出海上岛游玩，地接旅行社有权更改其他出行日期或协商更换国家公园海岛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午餐：海鲜桶特色餐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沙巴大学粉红清真寺/市区观光/加雅街/酒店自由休息
                <w:br/>
                酒店享用早餐后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午餐特别安排龙虾拼盘海鲜餐，下午乘车前往沙巴当地热闹的—【加雅街】（Gaya Street)，此地汇集全沙巴最具特色的手工艺品、美食小吃和马来特产。为了满足游客对美食的不同需求，游客在此可以自费品尝到沙巴远近驰名的肉骨茶、保佛面和老虎虾等，还可以品尝到地道的马来西亚旧街场咖啡。约15:30送回酒店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午餐：龙虾海鲜拼盘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豪丽胜酒店/凯城酒店/假日酒店/皇宫酒店/馨乐厅酒店或不低于以上标准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沙巴--文莱--香港
                <w:br/>
                酒店享用早餐前往机场办理离境登机手续，乘机经文莱转机返香港机场散团。结束愉快文莱沙巴之旅！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1.BI全程四程机票及税，20KG行李托运；
                <w:br/>
                2.行程所列星级酒店两人一室；
                <w:br/>
                3.行程所列用餐全程6正4早餐；
                <w:br/>
                4.行程空调旅游车(根据团队人数保证每人1正座）；
                <w:br/>
                5.行程所列景点大门票；
                <w:br/>
                6.领队及中文导游服务；
                <w:br/>
                7.成人赠送旅游意外险保额最高30万；
                <w:br/>
                （未满10岁及满70岁长者最高保额20万）
                <w:br/>
                8.马来西亚入境卡填写服务；
                <w:br/>
                9.深圳关口至香港机场去程交通。
                <w:br/>
                10.导游服务费250/人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2.航司燃油税临时涨幅。
                <w:br/>
                3.国内至深圳关口及香港机场返回内地往返交通。
                <w:br/>
                4.单房差（因酒店不设自然单间单人需补房差）
                <w:br/>
                5.一切个人消费，行程备注不含项目。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此线路航班是包机形式，不接受退费、改期，请知悉。航班时刻以行程单为准!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2025-10-24T07:31:02+08:00</dcterms:created>
  <dcterms:modified xsi:type="dcterms:W3CDTF">2025-10-24T07:31:02+08:00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