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【川陕联游·王牌光雾山】四川阆中双飞6天丨光雾山红叶节丨巴中丨米仓山国际森林公园丨恩阳古镇丨天然画廊 丨黑熊沟丨大小兰沟丨汉中丨留坝老街丨剑门关丨阆中古城丨十八月潭丨南龛石窟丨汉服旅拍（航班早对中午机）行程单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WZ-20260826WPGWS6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CZ8691/08:40-11:05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CZ8691/08:40-11:05 ）—剑门关 （150公里，2小时）—昭化古城—广元  （52公里，约1小时）
                <w:br/>
                广州乘机（飞行约2.5小时）前往阆中古城机场，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交通：飞机/汽车
                <w:br/>
                景点：【剑门关风景区--河谷徒步文化线路】、【昭化古城】
                <w:br/>
              </w:t>
            </w:r>
          </w:p>
        </w:tc>
        <w:tc>
          <w:tcPr/>
          <w:p>
            <w:pPr>
              <w:pStyle w:val="indent"/>
            </w:pPr>
            <w:r>
              <w:rPr>
                <w:rFonts w:ascii="宋体" w:hAnsi="宋体" w:eastAsia="宋体" w:cs="宋体"/>
                <w:color w:val="000000"/>
                <w:sz w:val="20"/>
                <w:szCs w:val="20"/>
              </w:rPr>
              <w:t xml:space="preserve">早餐：X     午餐：团队用餐 （特色餐剑门豆腐宴，如因航班问题可调整为：三国砂锅宴）     晚餐：X   </w:t>
            </w:r>
          </w:p>
        </w:tc>
        <w:tc>
          <w:tcPr/>
          <w:p>
            <w:pPr>
              <w:pStyle w:val="indent"/>
            </w:pPr>
            <w:r>
              <w:rPr>
                <w:rFonts w:ascii="宋体" w:hAnsi="宋体" w:eastAsia="宋体" w:cs="宋体"/>
                <w:color w:val="000000"/>
                <w:sz w:val="20"/>
                <w:szCs w:val="20"/>
              </w:rPr>
              <w:t xml:space="preserve">广元丽呈酒店/兰欧国际酒店/逸尚东方酒店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
                <w:br/>
                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景点：【留坝老街】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 （80公里，约1.5小时）—米仓山—南江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完毕后乘车前往巴中市区入住酒店。  
                <w:br/>
                <w:br/>
                <w:br/>
                温馨提示：1：如遇逢周一南龛石窟闭馆，不能正常游览，则改为游览阆中白塔公园，可观阆中古城全景以及嘉陵江大拐弯全景，无费用退出，请知悉。
                <w:br/>
                交通：汽车
                <w:br/>
                景点：【十八月潭】、【南龛石窟】
                <w:br/>
                自费项：【十八月潭】景区中转车20元/人、【南龛石窟】电瓶车10元/人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巴中江北宾馆/智选假日/巴中图腾丽景酒店/维也纳酒店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巴中—恩阳古镇—阆中古城（汉服旅拍）—阆中  （140公里，约2小时）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返回酒店入住。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阆中古城机场—广州（参考航班： CZ8692/ 11:55-14:20）
                <w:br/>
                早餐后，阆中酒店出发，乘车前往阆中古城机场乘机（飞行2.5小时）抵达广州，结束行程。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。（未含：7.①不含景交：：米仓山观光车60元、十八月潭中转车20元（必须乘坐）；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砂锅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6、不含：7.①不含景交：：米仓山观光车60元、十八月潭中转车20元（必须乘坐）；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2026-09-15T20:08:37+08:00</dcterms:created>
  <dcterms:modified xsi:type="dcterms:W3CDTF">2026-09-15T20:08:37+08:00</dcterms:modified>
</cp:coreProperties>
</file>

<file path=docProps/custom.xml><?xml version="1.0" encoding="utf-8"?>
<Properties xmlns="http://schemas.openxmlformats.org/officeDocument/2006/custom-properties" xmlns:vt="http://schemas.openxmlformats.org/officeDocument/2006/docPropsVTypes"/>
</file>