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【发现漓江美】广西双动3天游兴坪漓江| 兴坪古镇| 象鼻山| 遇龙河| 银子岩行程单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HZG-gl1756447375e9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桂林5A+4A精华景点，一个不漏：
                <w:br/>
                5A竹筏漓江：漓江最精华段兴坪漓江，乘坐”水中法拉利“竹筏游览
                <w:br/>
                兴坪古镇：千年古镇20元人民币背景所在地—
                <w:br/>
                5A象鼻山景区：春晚南方分会场，桂林地标打卡必达
                <w:br/>
                4A银子岩景区：倾情呈现桂林慢生活典范世界溶洞奇观，喀斯特地貌代表
                <w:br/>
                遇龙河多人漂“小小竹排江中游，山水相依，享受此刻悠闲
                <w:br/>
                 奢享住宿·不同住宿任君选择
                <w:br/>
                4钻版：全程入住网评4钻标准酒店
                <w:br/>
                5钻版：全程入住网评5钻标准酒店
                <w:br/>
                   舌尖桂林风味：谢大姐“三吃”豆瓣啤酒鱼 、民俗特色长桌宴、侗古佬·侗家八大碗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广州南--桂林--入住酒店
                <w:br/>
                于指定时间出发，乘坐动车前往美丽山水之城-桂林，接站人员在出站口举“客人代表名字”的接站牌接站，工作人员会提前与您联系，请保持通讯畅通。
                <w:br/>
                备注：这一天不做行程安排，一整天都是集合时间哦！若抵达时间尚早，可在桂林城内自由活动。您可以探索桂林当地火爆的美食，体验老桂林的市井生活风貌。“偷得浮生半日闲”，也许在这缓慢流动的时光里，才能感受到什么是悠然的生活。（自由活动期间无司机、导游陪同；）
                <w:br/>
                报名须知：
                <w:br/>
                1、我司在不影响原行程游玩标准及景点游览的前提下，火车票出票的首末站城市最终确定具体的行程顺序，最终行程（游览顺序）在出团前派发的出团通知书行程表中告知。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5、广州无送站人员，抵达后会有师傅提前联系你
                <w:br/>
                6、动车参考：广州往返动车二等座
                <w:br/>
                7、出于安全考虑：凡75岁（含75岁）以上老年人，原则上恕不接待。70岁以上老人（含70岁）需要有年轻直系家属（30-55岁之间）陪同，并签订免责协议；
                <w:br/>
                8、18岁以下未成年人参团，必须有成人家属陪同，请谅解。
                <w:br/>
                9、单人预定须知：报名年龄需在55周岁以下，行动自如，身体健康，并务必留紧急联系人姓名及电话；
                <w:br/>
                10、不同酒店版本对应不同价格，酒店四钻参考四钻版：
                <w:br/>
                （桂林段四钻）金皇国际大酒店/睿吉西山精品酒店/凡尔赛酒店/天街国际大酒店/天龙湾曼悦酒店/金嗓子国际酒店/麗枫酒店桂林高铁北站店/伏波江景
                <w:br/>
                （阳朔段四钻）美豪酒店/万丽花园大酒店/铂漫大酒店/隐庐公馆/新西街大酒店/碧玉国际大酒店/康铂酒店/闲窗山水园林度假酒店
                <w:br/>
                五钻版：
                <w:br/>
                （桂林段五钻）万福丽柏酒店/桂山华星酒店/碧玉国际大酒店/桂林宾馆/惠林顿智隐
                <w:br/>
                （阳朔段五钻）新西街国际大酒店/漓境度假酒店/益田西街酒店/世熙天悦江景酒店/河畔度假酒店
                <w:br/>
                交通：动车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桂林四钻酒店金皇国际大酒店/睿吉西山精品酒店/凡尔赛酒店/天街国际大酒店/天龙湾曼悦酒店/金嗓子国际酒店/麗枫酒店桂林高铁北站店/伏波江景</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竹筏漓江→兴坪古镇→十里画廊→银子岩→篝火晚会（1-1.5小时）
                <w:br/>
                早餐后，乘车前往草坪码头，乘坐排筏游览【漓江-精华段】（碧岩阁-草坪/草坪-碧岩阁，游览约45分钟），漓江两岸群峰连绵，相映成趣，感受“分明看见青山顶，船在青山顶上行”的绝妙景致，让您在这如梦如幻的人间仙境中，体验到“桂林山水甲天下”诗句的由来。与漓江水0距离接触，是真正的游山玩水，漓江竹筏被称之为”水中法拉利“。乘竹筏游览，是体验漓江美景最好玩的游览方式。(温馨提示：孕妇、残疾人、70岁含以上老年人/1米以下严禁乘坐竹筏。具体是否能上竹筏以景区当时标注为准。） 
                <w:br/>
                游览漓江江畔的千年历史人文古镇——【兴坪古镇】（游览时间约30分钟），古镇虽然规模不大，但仍然保存有古街、古桥、古戏台、古庙等建筑。古有“漓江山水在兴坪”之说，此地还是第五套人民币20元背景取景地。
                <w:br/>
                随后车观【十里画廊】（游览时间约10分钟），阳朔县第一条彩色公路，也是最有颜值的一条道。就像在欣赏一幅徐徐展开的中国山水画的长卷，为阳朔景观核心带，坐车一路可观赏骆驼过江，美女照镜，孙悟空过火焰山，猪八戒晒肚皮，大榕树，月亮山等知名景点。
                <w:br/>
                继而前往【银子岩景区】（游玩时间约60分钟），探秘银子岩-集自然、人文景观于一体，洞内晶莹剔透的钟乳石在灯光的映射下，璀璨似宝，音乐石屏、广寒宫、雪山飞瀑和佛祖论经、独柱擎天、混元珍珠伞等景致无一不在述说着大自然的鬼斧神工！   
                <w:br/>
                独家定制环节：少数民族特色长桌宴，侗族最高招待礼仪高山流水敬酒仪式，篝火晚会嗨翻全场！ 
                <w:br/>
                  而后自由闲逛前往【阳朔西街自由行】自由漫步驰名中外的洋人街，这里是阳朔最有魅力的地方，古老的韵味与时尚个性的结合，让您顿时对她产生浓厚的兴趣：一家小店，一杯咖啡，一部相机，慵懒地看着过往人群，旅游不就是放慢脚步，彻底放松自己。
                <w:br/>
                *温馨提示：
                <w:br/>
                1、阳朔“野导黑车”众多，请您在自由活动一定注意安全。10元、50元看印象·刘三姐的事件已经在央视作为典型旅游欺骗事件进行报道，如有需求可以与导游商量，导游会帮您安排。
                <w:br/>
                2、晚间自由活动，无导游带队，大家在游玩的同时也要注意财务和人身安全。
                <w:br/>
                交通：大巴
                <w:br/>
              </w:t>
            </w:r>
          </w:p>
        </w:tc>
        <w:tc>
          <w:tcPr/>
          <w:p>
            <w:pPr>
              <w:pStyle w:val="indent"/>
            </w:pPr>
            <w:r>
              <w:rPr>
                <w:rFonts w:ascii="宋体" w:hAnsi="宋体" w:eastAsia="宋体" w:cs="宋体"/>
                <w:color w:val="000000"/>
                <w:sz w:val="20"/>
                <w:szCs w:val="20"/>
              </w:rPr>
              <w:t xml:space="preserve">早餐：酒店含早     午餐：含餐     晚餐：含餐   </w:t>
            </w:r>
          </w:p>
        </w:tc>
        <w:tc>
          <w:tcPr/>
          <w:p>
            <w:pPr>
              <w:pStyle w:val="indent"/>
            </w:pPr>
            <w:r>
              <w:rPr>
                <w:rFonts w:ascii="宋体" w:hAnsi="宋体" w:eastAsia="宋体" w:cs="宋体"/>
                <w:color w:val="000000"/>
                <w:sz w:val="20"/>
                <w:szCs w:val="20"/>
              </w:rPr>
              <w:t xml:space="preserve">阳朔四钻酒店：美豪酒店/万丽花园大酒店/铂漫大酒店/隐庐公馆/新西街大酒店/碧玉国际大酒店/康铂酒店/闲窗山水园林度假酒店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侗族鼓寨→遇龙河漂流→象鼻山→桂林送团
                <w:br/>
                早餐后，探秘3A级【侗家风情寨楼】（游览120分钟），体验一下少数民族风情。在这里，您可以全面了解侗族物质文化遗产侗家风雨桥，侗家鼓楼，侗家手工艺银饰。侗家服饰全是以家庭作坊的手工制作完成。侗家银匠先把熔炼过的白银制成薄片、银条或银丝，利用压、寥、刻、镂等工艺，制出精美纹样，然后再焊接或编织成型，编制出自己独特的民族银锣服饰。
                <w:br/>
                午餐后，安排【遇龙河多人漂流】（游览时间约50分钟），坐上缓慢的竹筏，看两岸连绵起伏的山峰和田园风光。沿途还会经过小镇和很多古桥，底下则是清澈的河面，不是漓江胜漓江，安静又放松，天气好，游兴高，可以一起体验对山歌打水仗的快乐。(温馨提示：孕妇、残疾人、70岁含以上老年人/1米以下严禁乘坐竹筏。具体是否能上竹筏以景区当时标注为准。） 
                <w:br/>
                游览桂林城微有几种方式，我们是最正宗的方式，正面最佳视角观赏【象鼻山】（游览时间约60分钟）。其山酷似一头驻足漓江边临流饮水的大象，栩栩如生，引人入胜，山体前部的水月洞，弯如满月，穿透山体，清碧的江水从洞中穿鼻而过，洞影倒映江面，构成“水底有明月，水上明月浮”的奇观，只有在这里拍的照片才是正面的。
                <w:br/>
                随后导游带领客人到市民超市为家人，好友精心挑选当地伴手礼，随后统一安排送站！结束愉快的旅程
                <w:br/>
                * 根据返程时间收拾好行李，之后送您至桂林动车站，结束愉快的桂林之旅（一般参考18：30分之后的车次）。
                <w:br/>
                交通：大巴/动车
                <w:br/>
              </w:t>
            </w:r>
          </w:p>
        </w:tc>
        <w:tc>
          <w:tcPr/>
          <w:p>
            <w:pPr>
              <w:pStyle w:val="indent"/>
            </w:pPr>
            <w:r>
              <w:rPr>
                <w:rFonts w:ascii="宋体" w:hAnsi="宋体" w:eastAsia="宋体" w:cs="宋体"/>
                <w:color w:val="000000"/>
                <w:sz w:val="20"/>
                <w:szCs w:val="20"/>
              </w:rPr>
              <w:t xml:space="preserve">早餐：酒店含早     午餐：含餐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1、交通：往返程动车二等座
                <w:br/>
                2、住宿：入住当地参考酒店的标准双人间。每成人每晚一个床位，若出现单男单女，客人需补单房差入住双标间。
                <w:br/>
                3、用餐：含2早3正（酒店房费含早，不用不退，如有特殊用餐需备注），10人/桌，此产品是打包价，所有餐食如自动放弃，款项恕不退还。餐饮风味、用餐条件与广东有一定的差异，大家应有心理准备。
                <w:br/>
                4、用车：5-52座空调旅游车，按实际人数用车，保证一人一正座。
                <w:br/>
                5、导游：当地普通话导游服务，费用已含导游服务费，不派全陪。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5、不含广州南站到市区的往返接送
                <w:br/>
                6、娱乐项目(景区特殊娱乐项目，属于景区自营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侗家风情寨楼</w:t>
            </w:r>
          </w:p>
        </w:tc>
        <w:tc>
          <w:tcPr/>
          <w:p>
            <w:pPr>
              <w:pStyle w:val="indent"/>
            </w:pPr>
            <w:r>
              <w:rPr>
                <w:rFonts w:ascii="宋体" w:hAnsi="宋体" w:eastAsia="宋体" w:cs="宋体"/>
                <w:color w:val="000000"/>
                <w:sz w:val="20"/>
                <w:szCs w:val="20"/>
              </w:rPr>
              <w:t xml:space="preserve">早餐后，探秘3A级【侗家风情寨楼】（游览120分钟），体验一下少数民族风情。在这里，您可以全面了解侗族物质文化遗产侗家风雨桥，侗家鼓楼，侗家手工艺银饰。侗家服饰全是以家庭作坊的手工制作完成。侗家银匠先把熔炼过的白银制成薄片、银条或银丝，利用压、寥、刻、镂等工艺，制出精美纹样，然后再焊接或编织成型，编制出自己独特的民族银锣服饰。</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1、本产品供应商为：广州海之国国际旅行社有限公司，许可证号：L-GD01975，质监电话： 020-83371233）。此团 2人铁发，我社将与其他旅行社共同委托广州海之国国际旅行社有限公司组织出发（拼团出发），如客人不接受拼团出发，请报名时以书面形式注明。此团由广州海之国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如报名人数不足10成人时无法成团，则会安排司兼导届时提前一天通知到客人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
                <w:br/>
                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2025-10-25T04:26:09+08:00</dcterms:created>
  <dcterms:modified xsi:type="dcterms:W3CDTF">2025-10-25T04:26:09+08:00</dcterms:modified>
</cp:coreProperties>
</file>

<file path=docProps/custom.xml><?xml version="1.0" encoding="utf-8"?>
<Properties xmlns="http://schemas.openxmlformats.org/officeDocument/2006/custom-properties" xmlns:vt="http://schemas.openxmlformats.org/officeDocument/2006/docPropsVTypes"/>
</file>