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【南极2025-2026】南极半岛南设得兰群岛+阿根廷17天探索之旅 | 海达路德邮轮南森和阿蒙森号行程单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SP20250903LMT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北京出发参考航班：
                <w:br/>
                北京/伊斯坦布尔 TK089 0045 0625 飞行10小时25分
                <w:br/>
                伊斯坦布尔/布宜 TK015 1005 2225 飞行 18小时25分
                <w:br/>
                布宜/伊斯坦布尔 TK016 2355 2235+1 飞行16小时40分
                <w:br/>
                伊斯坦布尔/北京 TK088 0210 1615 飞行9小时10分
                <w:br/>
                <w:br/>
                上海出发参考航班：
                <w:br/>
                上海/伊斯坦布尔 TK027 2250 0605+1 飞行12小时
                <w:br/>
                伊斯坦布尔/布宜 TK015 1005 2225 飞行 18小时25分
                <w:br/>
                布宜/伊斯坦布尔 TK016 2355 2235+1 飞行16小时40分
                <w:br/>
                伊斯坦布尔/上海 TK026 0145 1710 飞行10小时30分
                <w:br/>
                <w:br/>
                广州出发参考航班：
                <w:br/>
                广州/伊斯坦布尔 TK073 2315 0600+1 飞行11小时35分
                <w:br/>
                伊斯坦布尔/布宜 TK015 1005 2225 飞行 18小时25分
                <w:br/>
                布宜/伊斯坦布尔 TK016 2355 2235+1 飞行16小时40分
                <w:br/>
                伊斯坦布尔/广州 TK072 0155 1635 飞行9小时50分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游轮】：性价比之王，南极可登陆的最大探险游轮，穿越德雷克海峡更稳，房间为双人海景舱起、公共空间更大，活动更丰富；中文广播、中文标识、中文服务人员……，非华人包船国际化，即提升了极地体验度又保障了中文服务。
                <w:br/>
                【系列团期】：全周期团期任您选，不同时间欣赏不同南极风光；
                <w:br/>
                【产品理念】：避免平铺直叙，能奢尽奢，能省则省，实现极好体验的最高性价比
                <w:br/>
                【优选航班】：国际航班选用五星航空公司，抵达后不直接走行程，先入住酒店休息，调整时差，储存体力。
                <w:br/>
                【精心准备】：极地必备百万救援旅游保险、相册、护照包、行李牌、出行手册、明信片
                <w:br/>
                【贴心服务】：用车空座率30%以上，矿泉水不限量，团餐10人1桌（9菜1汤），当地优秀中文导游+金牌领队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北京、上海、广州或香港/转机城市
                <w:br/>
                从北京、上海、广州或香港集合乘坐航班，经转机城市转机前往阿根廷首都布宜诺斯艾利斯。
                <w:br/>
                交通：飞机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转机城市/布宜诺斯艾利斯
                <w:br/>
                晚上抵达布宜后导游接机，送入酒店休息。
                <w:br/>
                交通：飞机 巴士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布宜五星级酒店 InterContinental Buenos Aires 或 Sheraton Buenos Aires Hotel &amp; Convention Center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早餐后，开始市区游览，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七九大道和方尖碑】，是最重要的城市指标，且据称为全世界最宽的道路；【国会广场】国会广场是首都布宜诺斯艾利斯三大著名广场之一，广场两侧分别是伊里戈延大街和里瓦达维亚大街（世界上最长的街），与国会大厦以一街相隔。【五月广场】，为布宜最早的市中心地区，周围有不同历史时期的建筑；还有殖民时期的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最高行政指挥中心，也是阿根廷最有历史纪念意义的建筑之一。因其外墙涂为粉红色，也被称为“玫瑰宫”(CASAROSADA)。午餐后返回酒店倒时差，为第二天的南极做准备。
                <w:br/>
                交通：巴士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布宜五星级酒店 InterContinental Buenos Aires 或 Sheraton Buenos Aires Hotel &amp; Convention Center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包机，航班待定
                <w:br/>
                早餐后乘坐包机前往世界的南端—乌斯怀亚，下午开始登船，开启南极之旅。登上阿蒙森号/南森号.
                <w:br/>
                开启南极探险之旅。
                <w:br/>
                登船时间预计当地时间15:00左右。
                <w:br/>
                交通：飞机+巴士+游轮
                <w:br/>
              </w:t>
            </w:r>
          </w:p>
        </w:tc>
        <w:tc>
          <w:tcPr/>
          <w:p>
            <w:pPr>
              <w:pStyle w:val="indent"/>
            </w:pPr>
            <w:r>
              <w:rPr>
                <w:rFonts w:ascii="宋体" w:hAnsi="宋体" w:eastAsia="宋体" w:cs="宋体"/>
                <w:color w:val="000000"/>
                <w:sz w:val="20"/>
                <w:szCs w:val="20"/>
              </w:rPr>
              <w:t xml:space="preserve">早餐：酒店早餐     午餐：敬请自理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w:br/>
                跨越举世闻名的德雷克海峡，您可以享受船上的讲座，或在甲板上观察野生动物，为接下来的南极惊喜做好准备。通过位于南美洲大陆及南极半岛间著名水道-德雷克海峡，南航约六百海里，将逐渐发现浮冰、冰山及海鸟、鲸鱼。在穿越大海前往南极的旅程中，船上将举办有关南极历史和野生动物等方面的讲座，您将获得到访这一脆弱环境的全面旅行指南。《南极条约》不仅让这片大陆远离了军事，也涵盖了在这里活动的各种规范。我们一直恪守这些原则，确保脆弱的环境不被干扰。船上的讲座亦有助于此，使您通过这些体验获益匪浅。其外，船上还将进行冲锋衣的发放和借用登陆靴的领取。
                <w:br/>
                为了避免外来物种对南极环境的影响，游轮上适时安排除尘活动：彻底清洁和检查衣物，检查所有衣物，包括口袋、接缝、尼龙搭扣和鞋底，清除尘土和有机物。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w:br/>
                跨越举世闻名的德雷克海峡，您可以享受船上的讲座，或在甲板上观察野生动物，为接下来的南极惊喜做好准备。通过位于南美洲大陆及南极半岛间著名水道-德雷克海峡，南航约六百海里，将逐渐发现浮冰、冰山及海鸟、鲸鱼。在穿越大海前往南极的旅程中，船上将举办有关南极历史和野生动物等方面的讲座，您将获得到访这一脆弱环境的全面旅行指南。《南极条约》不仅让这片大陆远离了军事，也涵盖了在这里活动的各种规范。我们一直恪守这些原则，确保脆弱的环境不被干扰。船上的讲座亦有助于此，使您通过这些体验获益匪浅。其外，船上还将进行冲锋衣的发放和借用登陆靴的领取。
                <w:br/>
                为了避免外来物种对南极环境的影响，游轮上适时安排除尘活动：彻底清洁和检查衣物，检查所有衣物，包括口袋、接缝、尼龙搭扣和鞋底，清除尘土和有机物。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南极 南设得兰群岛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南极 南设得兰群岛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南极 南设得兰群岛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南极 南设得兰群岛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南极 南设得兰群岛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德雷克海峡
                <w:br/>
                亲身体验南极自然生态与观赏罕见野生动物植物后，满载着难忘的经历，我们告别企鹅，海豹和冰山，航经德雷克海峡向乌斯怀亚返航。您还有机会在甲板上南极的清新空气，观赏海鸟并探寻鲸鱼的踪迹。航行中将举办专题讲座与照片分享，回忆这段南极的美好时光。抓紧机会与同行的游伴们在船上用相片留下值得记忆的那刻。这将成为人生中宝贵的记忆。
                <w:br/>
                适时将会进行下船说明会，关于下船的安排和注意事项请大家认真聆听，听从探险队员的安排。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w:br/>
                亲身体验南极自然生态与观赏罕见野生动物植物后，满载着难忘的经历，我们告别企鹅，海豹和冰山，航经德雷克海峡向乌斯怀亚返航。您还有机会在甲板上南极的清新空气，观赏海鸟并探寻鲸鱼的踪迹。航行中将举办专题讲座与照片分享，回忆这段南极的美好时光。抓紧机会与同行的游伴们在船上用相片留下值得记忆的那刻。这将成为人生中宝贵的记忆。
                <w:br/>
                适时将会进行下船说明会，关于下船的安排和注意事项请大家认真聆听，听从探险队员的安排。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包机，航班待定
                <w:br/>
                探险之旅终将结束，如有时间您可以在乌斯怀亚做短暂的休整和活动，之后乘坐包机前往阿根廷首都布宜诺斯艾利斯。当我们抵达布宜诺斯艾利斯的时候便该与南极之行说再见了，抵达布宜后用晚餐，之后前往酒店休息。
                <w:br/>
                交通：飞机+巴士
                <w:br/>
              </w:t>
            </w:r>
          </w:p>
        </w:tc>
        <w:tc>
          <w:tcPr/>
          <w:p>
            <w:pPr>
              <w:pStyle w:val="indent"/>
            </w:pPr>
            <w:r>
              <w:rPr>
                <w:rFonts w:ascii="宋体" w:hAnsi="宋体" w:eastAsia="宋体" w:cs="宋体"/>
                <w:color w:val="000000"/>
                <w:sz w:val="20"/>
                <w:szCs w:val="20"/>
              </w:rPr>
              <w:t xml:space="preserve">早餐：游轮早餐     午餐：敬请自理     晚餐：（含）   </w:t>
            </w:r>
          </w:p>
        </w:tc>
        <w:tc>
          <w:tcPr/>
          <w:p>
            <w:pPr>
              <w:pStyle w:val="indent"/>
            </w:pPr>
            <w:r>
              <w:rPr>
                <w:rFonts w:ascii="宋体" w:hAnsi="宋体" w:eastAsia="宋体" w:cs="宋体"/>
                <w:color w:val="000000"/>
                <w:sz w:val="20"/>
                <w:szCs w:val="20"/>
              </w:rPr>
              <w:t xml:space="preserve">布宜五星级酒店 InterContinental Buenos Aires 或 Sheraton Buenos Aires Hotel &amp; Convention Center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布宜/转机城市  参考航班：待定
                <w:br/>
                早餐后，游览【博卡区】，其中最主要的景点就是以一首探戈歌曲命名的【卡迷你多街El Caminito】，这里随处可见五彩缤纷的建筑和墙上的涂鸦，如果有幸，还能欣赏到探戈舞者的表演和悠扬性感的探戈音乐。后前往【LABOCA老港口】，外观【BOCA青年队球场】，之后游览【女人桥】。
                <w:br/>
                午餐后参观【El Ateneo书店】，阿根廷的老字号连锁书店，被评为“全世界第二美丽的书店”，这栋上百年的建筑原本是歌剧院（Teatro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之后前往机场乘机回国，夜宿飞机上。
                <w:br/>
                交通：飞机+巴士
                <w:br/>
              </w:t>
            </w:r>
          </w:p>
        </w:tc>
        <w:tc>
          <w:tcPr/>
          <w:p>
            <w:pPr>
              <w:pStyle w:val="indent"/>
            </w:pPr>
            <w:r>
              <w:rPr>
                <w:rFonts w:ascii="宋体" w:hAnsi="宋体" w:eastAsia="宋体" w:cs="宋体"/>
                <w:color w:val="000000"/>
                <w:sz w:val="20"/>
                <w:szCs w:val="20"/>
              </w:rPr>
              <w:t xml:space="preserve">早餐：酒店早餐     午餐：（含）     晚餐：敬请自理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转机城市
                <w:br/>
                转机中。
                <w:br/>
                交通：飞机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转机城市/北京、上海、广州或香港
                <w:br/>
                抵达北京、上海、广州或香港，结束南极之旅。
                <w:br/>
                <w:br/>
                重要提示：
                <w:br/>
                请感受南极旅游的魅力-不确定性和未知性。我们探索的是世界上最遥远的地区，不同于其他目的地。您的探险队必须根据海情、冰情以及天气状况机动操作和更改具体行程。这份行程介绍是暂定计划。请注意，没有任何景点或地区会保证能够看到或到达。抵达与启航时间、航班信息请以出团通知书为准。以上需要您在出发前往极区旅游前知晓，包涵。
                <w:br/>
                交通：飞机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1.中国往返阿根廷国际航班，布宜往返乌斯怀亚航班；
                <w:br/>
                2.阿根廷签证费，如自备美签则阿根廷免签可减3000元人民币；
                <w:br/>
                3.中文领队服务费；
                <w:br/>
                4.行程中所标明的游轮船票、港务税；
                <w:br/>
                5.游轮上免费餐厅的餐饮（早餐提供果汁，午、晚餐的软饮及酒精类饮品部分免费）；
                <w:br/>
                6.游轮轮上免费设施（健身房、按摩浴池、桑拿房等）；
                <w:br/>
                7.南极行程登陆、巡游活动。登陆点、登陆顺序视天气情况而定，不以行程中的顺序为准；
                <w:br/>
                8.航海过程中的专家讲座；
                <w:br/>
                9.防风防水冲锋衣一件；
                <w:br/>
                10.游轮上登陆靴免费租赁；
                <w:br/>
                11.船上全程不限量wifi；
                <w:br/>
                12.保险费；
                <w:br/>
                13.全程小费（含陆地司导小费+游轮小费）；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酒店小费、电话费、通讯费、酒吧、洗衣等个人性质消费；
                <w:br/>
                2. 不可抗拒因素导致的行程变更所产生的费用；
                <w:br/>
                3. 南美陆地酒店单房差： 2500元/人；
                <w:br/>
                4. 防水裤（请自备）；
                <w:br/>
                5. 南极和南美自费项目费用；
                <w:br/>
                6. 自由活动期间车、餐、导费用。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雪地靴徒步</w:t>
            </w:r>
          </w:p>
        </w:tc>
        <w:tc>
          <w:tcPr/>
          <w:p>
            <w:pPr>
              <w:pStyle w:val="indent"/>
            </w:pPr>
            <w:r>
              <w:rPr>
                <w:rFonts w:ascii="宋体" w:hAnsi="宋体" w:eastAsia="宋体" w:cs="宋体"/>
                <w:color w:val="000000"/>
                <w:sz w:val="20"/>
                <w:szCs w:val="20"/>
              </w:rPr>
              <w:t xml:space="preserve">
                包括：雪鞋和滑雪杖
                <w:br/>
                要求：会英语、良好的身体状况、良好的敏捷性
                <w:br/>
                *依据天气条件和航行情况，请以航行时实际情况为准所有价格仅供参考，以客人在船上报名时为准。名额有限，满额时船方保留抽签权利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69.00</w:t>
            </w:r>
          </w:p>
        </w:tc>
      </w:tr>
      <w:tr>
        <w:trPr/>
        <w:tc>
          <w:tcPr/>
          <w:p>
            <w:pPr>
              <w:pStyle w:val="indent"/>
            </w:pPr>
            <w:r>
              <w:rPr>
                <w:rFonts w:ascii="宋体" w:hAnsi="宋体" w:eastAsia="宋体" w:cs="宋体"/>
                <w:color w:val="000000"/>
                <w:sz w:val="20"/>
                <w:szCs w:val="20"/>
              </w:rPr>
              <w:t xml:space="preserve">极地露营</w:t>
            </w:r>
          </w:p>
        </w:tc>
        <w:tc>
          <w:tcPr/>
          <w:p>
            <w:pPr>
              <w:pStyle w:val="indent"/>
            </w:pPr>
            <w:r>
              <w:rPr>
                <w:rFonts w:ascii="宋体" w:hAnsi="宋体" w:eastAsia="宋体" w:cs="宋体"/>
                <w:color w:val="000000"/>
                <w:sz w:val="20"/>
                <w:szCs w:val="20"/>
              </w:rPr>
              <w:t xml:space="preserve">想象一下，你睡在南极的天空下，和当年斯科特以及阿蒙森一样，只有一顶薄薄的帐篷墙将你与冷空气隔开。以早期探险家的真实风格，我们在夜间冒险。这千载难逢的机会，让您感觉自己像一个极地探险家。这项极地探险活动配备了符合南极雪地露营标准的顶级露营设备，2人一组一个帐篷。</w:t>
            </w:r>
          </w:p>
        </w:tc>
        <w:tc>
          <w:tcPr/>
          <w:p>
            <w:pPr>
              <w:pStyle w:val="indent"/>
            </w:pPr>
            <w:r>
              <w:rPr>
                <w:rFonts w:ascii="宋体" w:hAnsi="宋体" w:eastAsia="宋体" w:cs="宋体"/>
                <w:color w:val="000000"/>
                <w:sz w:val="20"/>
                <w:szCs w:val="20"/>
              </w:rPr>
              <w:t xml:space="preserve">600 分钟</w:t>
            </w:r>
          </w:p>
        </w:tc>
        <w:tc>
          <w:tcPr/>
          <w:p>
            <w:pPr>
              <w:pStyle w:val="right"/>
            </w:pPr>
            <w:r>
              <w:rPr>
                <w:rFonts w:ascii="宋体" w:hAnsi="宋体" w:eastAsia="宋体" w:cs="宋体"/>
                <w:color w:val="000000"/>
                <w:sz w:val="20"/>
                <w:szCs w:val="20"/>
              </w:rPr>
              <w:t xml:space="preserve">€(欧元) 439.00</w:t>
            </w:r>
          </w:p>
        </w:tc>
      </w:tr>
      <w:tr>
        <w:trPr/>
        <w:tc>
          <w:tcPr/>
          <w:p>
            <w:pPr>
              <w:pStyle w:val="indent"/>
            </w:pPr>
            <w:r>
              <w:rPr>
                <w:rFonts w:ascii="宋体" w:hAnsi="宋体" w:eastAsia="宋体" w:cs="宋体"/>
                <w:color w:val="000000"/>
                <w:sz w:val="20"/>
                <w:szCs w:val="20"/>
              </w:rPr>
              <w:t xml:space="preserve">极地皮划艇</w:t>
            </w:r>
          </w:p>
        </w:tc>
        <w:tc>
          <w:tcPr/>
          <w:p>
            <w:pPr>
              <w:pStyle w:val="indent"/>
            </w:pPr>
            <w:r>
              <w:rPr>
                <w:rFonts w:ascii="宋体" w:hAnsi="宋体" w:eastAsia="宋体" w:cs="宋体"/>
                <w:color w:val="000000"/>
                <w:sz w:val="20"/>
                <w:szCs w:val="20"/>
              </w:rPr>
              <w:t xml:space="preserve">这是一次适合初学者的皮划艇之旅。您将在宁静中与自然融为一体。当您在没有马达声的情况下在水中滑行时，非常有可能看到野生动物。整个体验非常安全，我们经验丰富的探险队员将全程带领你探索。</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179.00</w:t>
            </w:r>
          </w:p>
        </w:tc>
      </w:tr>
      <w:tr>
        <w:trPr/>
        <w:tc>
          <w:tcPr/>
          <w:p>
            <w:pPr>
              <w:pStyle w:val="indent"/>
            </w:pPr>
            <w:r>
              <w:rPr>
                <w:rFonts w:ascii="宋体" w:hAnsi="宋体" w:eastAsia="宋体" w:cs="宋体"/>
                <w:color w:val="000000"/>
                <w:sz w:val="20"/>
                <w:szCs w:val="20"/>
              </w:rPr>
              <w:t xml:space="preserve">阿根廷 布宜诺斯艾利斯 探戈舞表演差价</w:t>
            </w:r>
          </w:p>
        </w:tc>
        <w:tc>
          <w:tcPr/>
          <w:p>
            <w:pPr>
              <w:pStyle w:val="indent"/>
            </w:pPr>
            <w:r>
              <w:rPr>
                <w:rFonts w:ascii="宋体" w:hAnsi="宋体" w:eastAsia="宋体" w:cs="宋体"/>
                <w:color w:val="000000"/>
                <w:sz w:val="20"/>
                <w:szCs w:val="20"/>
              </w:rPr>
              <w:t xml:space="preserve">门票及往返交通（含烤肉餐）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定金：总费用50%，报名时支付。
                <w:br/>
                2. 尾款：出发前120天补齐尾款。
                <w:br/>
                本产品供应商为：北京天行健国际旅行社有限公司，许可证号：L-BJ-CJ00228。此团 10人成团，为保证游客如期出发，我社将与其他旅行社共同委托北京天行健国际旅行社有限公司组织出发（拼团出发），如客人不接受拼团出发，请报名时以书面形式注明。此团由北京天行健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鉴于游轮旅游的特殊性（旅行社需要提前向游轮公司预付游轮船票等相关费用），因此当旅游者行前取消或因非组团社原因出现被有关机关拒签、缓签、行政复议、限制进出境或扣留等情况造成不能出行的，应自行承担相应的取消费用。
                <w:br/>
                2. 拒签无损退：是否给予签证和是否准予出、入境，为有关机关的行政权利。若您是非白本护照且完全合我社做签证的前提下仍然被拒签，只收取签证费，其余团费全退；如因您自身原因或因提供材料存在问题不能及时办理签证而影响行程的，以及被有关机关拒发签证或不准出入境的，相关责任和费用由您自行承担。
                <w:br/>
                3. 因不可抗拒的客观原因和非旅行社原因（如天灾、战争、罢工、政府行为、轮船飞机机械故障等）或航空公司航班延误或取消、使领馆签证延误、报名人数不足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4. 由于团队行程中所有住宿、用车、景点门票等均为旅行社打包整体销售，因此若您因自身原因未能游览参观的则视为自动放弃，旅行社将无法退费用。
                <w:br/>
                5. 拼房提醒：由于该线路是拼团且您需要我司安排与他人拼房，我社无法保证跟您拼住的客人是否有特殊的睡眠习惯，比如打鼾、磨牙、说梦话、开灯睡觉、房间内饮酒等，影响您休息，从而影响您整个旅游期间的状态；或其他特殊行为习惯，影响您行程体验。建议单人报名的浅眠客人或有特殊睡眠习惯的客人，补单房差单住；如同意我社安排拼住，却在境外发生想单人单住的情况，需补后续行程一整间房费，即单房差费用翻倍；请知晓！
                <w:br/>
                6. 海上行程为计划行程，具体安排由船方临时根据天气等因素决定，以船方最终确认的行程为准。船方可能会根据天气或其它原因改变行程，客人不得提出异议，可能包括(但不限于)因天气原因提前返港和/或延迟离港， 或因船上医疗紧急情况而改变行程，将乘客带到最近的离岸点，以便最快转移到合适的医疗机构。由于极地旅游的特殊性，岛屿能否登陆以及登陆顺序、时间、时长依当时天气、自然环境等不可抗力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7. 在船上和登陆点的安全：探险队和船员会将您的人身安全放在第一位。您需要知晓如何在船上以及登陆点的正确行动，如何正确完成干登陆和湿登陆，这些都会帮助您完成一次安全的旅行。
                <w:br/>
                8. 在甲板上的安全：在室外行走时请注意船板湿滑，小心滑倒。请随时抓住扶手栏杆，并穿着不露脚趾的防滑鞋。人字拖之类的拖鞋在船上行走时不安全，是不适合使用的。
                <w:br/>
                9. 门槛和舱门：在许多连接室外的通道都会有高出的门槛，在出入时请一定注意脚下。在通过舱门或在舱房内走动时，请不要将手放在门边，以防压伤。门没有彻底关上或完全打开后固定住是很危险的，它可能会随着船身的晃动突然快速打开或关闭。
                <w:br/>
                10. 安全须知和救生演习：按照国际海洋公约，在登船后24小时之内，您必须要参加一次救生演习。您上船后会有一个安全须知会，内容包括船上的行动规范，紧急情况的应对等等。之后会进行救生演习，帮您救生艇、救生衣和逃生路线。探险队长会尽早安排这个所有人必须参加的救生演习。您上船后会得到详细的指示。
                <w:br/>
                11. 登陆后的规定：
                <w:br/>
                •为了您的安全，请不要在登陆点独自行动。请确保您在任何时候跟其他人在一起。
                <w:br/>
                •如果突遇天气变化，船长会拉响回船信号（连续的短促汽笛）。听到后请您立刻回到登陆点，或者听从探险队员的指示。
                <w:br/>
                •请不要留下任何物品（垃圾或是私人物品），也要拾带任何物品回船。唯一能带走的是您的照片，唯一能留下的是您的足迹。
                <w:br/>
                •请在活动中守时。如果我们按时登陆和回船，那么我们将有更多时间进行其它活动。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出发前130天退订不扣款。
                <w:br/>
                2. 出发前129-90天退订，扣除总费用30%；
                <w:br/>
                3. 出发前89-60天退订，扣除总费用60%；
                <w:br/>
                4. 出发前59-30天退订，扣除总费用80%；
                <w:br/>
                5. 出发前29-0天退订，恕不退款。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阿根廷签证所需材料
                <w:br/>
                免签:
                <w:br/>
                持有效美国B1/B2签证的中国普通护照持有者，可免签入境阿根廷，停留期限为30天。（建议美签有效期入境阿根廷时大于30天）
                <w:br/>
                <w:br/>
                领区划分：
                <w:br/>
                上海领区：江、浙、沪、皖；或者在上海领区工作有一年以上居住证的非本领区。
                <w:br/>
                广州领区：广东、广西、福建、海南或者在广州领区工作有一年以上居住证的非本领区。
                <w:br/>
                北京领区：除以上外。
                <w:br/>
                <w:br/>
                北京领区/广州领区：
                <w:br/>
                一、护照原件
                <w:br/>
                1、有效期在6个月以上的护照（自回国之日开始算6个月以上）
                <w:br/>
                2、有足够的签证页（空白对开页至少2面以上）  
                <w:br/>
                3、护照上有换发字样，必须提供老旧护照（重要）
                <w:br/>
                二、证件照片 2 张
                <w:br/>
                近6个月内的纸质版白底彩色免冠证件照2张，尺寸：(4cm X 4cm)
                <w:br/>
                三、个人资料表
                <w:br/>
                所有信息务必如实填写完整。
                <w:br/>
                四、借记卡流水对账单
                <w:br/>
                1、必须是申请人本人名下账号，户名清楚，加盖银行公章
                <w:br/>
                2、要求是银行打印的正规流水明细或手机银行下载PDF账单（余额10万以上）
                <w:br/>
                3、要求是银行打印的正规流水明细
                <w:br/>
                五、在职证明中西文公证或退休证中西文公证
                <w:br/>
                每个申请人做一份中西文在职证明公证，前往国家写上此次行程的全部国家，必须打在公司抬头纸上。 
                <w:br/>
                原件由公证处翻译成西班牙语，此证明必须包括以下内容：A) 申请人的姓名、护照号码、出生日期与出生地；B) 申请人在公司或机构所担任的职位；C) 在此单位的工作年限；D）出访目的；E）预计出发和回国日期；F）工资收入。请注意，两份文件的有效期为三个月。
                <w:br/>
                退休人员办理：退休证中西文公证
                <w:br/>
                六、营业执照或组织机构
                <w:br/>
                在职人员提供复印件加盖红色公章原件
                <w:br/>
                七、申请人名字房产证复印件
                <w:br/>
                提供清晰的复印件。如非本人房产证， 请提供关系证明复印件：如结婚证复印件，户口本复印件。包括申请人名子在共有人栏目的，也需提供与房主结婚证等证明文件。
                <w:br/>
                八、结婚证
                <w:br/>
                如夫妻双方一起申请签证，需提供结婚证复印件
                <w:br/>
                九、国际结算信用卡
                <w:br/>
                信用卡正面复印件，卡上需体现申请人姓名
                <w:br/>
                18 周岁以下人员请提供：
                <w:br/>
                1)	父母一起去               
                <w:br/>
                A．在校学生需提供学校准假信原件并做中西文公证B．出生医学证明的中西文公证+海牙认证         
                <w:br/>
                2)	如只跟随父母其中一方前往
                <w:br/>
                A．需提供另外一方的委托书原件并做中西文公证+海牙认证（委托书中说明一下费用由父母承担） 
                <w:br/>
                B．在校学生需提供学校准假信原件并做中西文公证。             
                <w:br/>
                C．出生医学证明的中西文公证+海牙认证
                <w:br/>
                3) 父母双方都不去的
                <w:br/>
                A．父母双方委托另一方的委托书中西文公证+海牙认证（委托书中说明一下费用由父母承担）
                <w:br/>
                B．在校学生需提供学校准假信原件并做中西文公证
                <w:br/>
                C．出生医学证明的中西文公证+海牙认证
                <w:br/>
                <w:br/>
                备注：
                <w:br/>
                1.	未成年人办理签证，需要父母本人前往使馆签署授权书
                <w:br/>
                2.	阿根廷领馆保留本人前往使馆面试的权力
                <w:br/>
                <w:br/>
                上海领区：
                <w:br/>
                一、护照原件
                <w:br/>
                1、有效期在6个月以上的护照（自回国之日开始算6个月以上）
                <w:br/>
                2、有足够的签证页（空白对开页至少2面以上）  
                <w:br/>
                3、护照上有换发字样，必须提供老旧护照（重要）
                <w:br/>
                二、证件照片 2 张
                <w:br/>
                近6个月内的纸质版白底彩色免冠证件照2张，尺寸：(4cm X 4cm)
                <w:br/>
                三、身份证复印件
                <w:br/>
                正反面清晰复印件，回国后仍在有效期内
                <w:br/>
                四、个人资料表
                <w:br/>
                所有信息务必如实填写完整。
                <w:br/>
                五、资产证明
                <w:br/>
                1、房产证复印件
                <w:br/>
                申请人名下的房产证复印件，如非本人名下的房产证，请提供关系证明复印件（如结婚证复印件、户口本复印件等）
                <w:br/>
                2、银行流水
                <w:br/>
                1）等通知打印，近3-6个月交易记录（余额10万以上）
                <w:br/>
                2）对账单上有申请人名字、卡号及银行盖章
                <w:br/>
                3）如是退休人员，请提供退休金对账单原件，要求同上
                <w:br/>
                4）如在职人员需提供带工资字样的账单，无法提供工资卡对账单，需提供英文说明，公司领导签字盖章。可在英文在职上写清楚工资发放方式。
                <w:br/>
                六、在职证明中西文公证
                <w:br/>
                1、 英文在职证明原件：
                <w:br/>
                1）申请人姓名和护照号码 
                <w:br/>
                2）在公司的工作时间、职务和公司每月支付的薪资
                <w:br/>
                3）写明前往阿根廷旅游及逗留时间
                <w:br/>
                4）声明承诺对申请人在阿根廷的活动负全责并保证其在规定期限内按时回国
                <w:br/>
                5）证明必须由公司高层管理者签字（其姓名需用中文及拼音标注，并用英文写明其职务。签字人请务必知晓此事，如领馆核实说不清楚，签证会被拒签）
                <w:br/>
                6）使用公司抬头信纸打印，页尾需有公司地址和电话（能联系到申请人的直线电话）
                <w:br/>
                2、 营业执照复印件且加盖公章， 
                <w:br/>
                如没有营业执照的组织（例如学校或政府出资的机构），可以提交组织机构代码证复印件且加盖公章
                <w:br/>
                七、退休人员
                <w:br/>
                清晰的退休证整本复印件（盖章页尤其重要），如丢失,请提供原单位开具的退休证明原件且体现出退休金额
                <w:br/>
                七、结婚证复印件
                <w:br/>
                如夫妻双方一起申请签证，请提供清晰的结婚证整本复印件
                <w:br/>
                八、其他情况
                <w:br/>
                1、如是个体经营者，请提供银行出具的财务明细及公司营业执照复印件且加盖公章
                <w:br/>
                2、如是专业交易员或投资者，请提供公证处公证过的近六个月券商票据
                <w:br/>
                3、如是自由职业者，请写一份英文情况说明（说明收入来源）
                <w:br/>
                4、阿根廷领馆保留本人前往使馆面试的权力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护照首页+美签页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旅行社已为客人购买个人旅游意外保险。您出行前请确保您自身身体条件能够完成旅游活动，旅行社还建议您在出行前根据自身实际情况自行增加选择和购买旅行意外伤害保险或旅行境外救援保险；
                <w:br/>
                2. 请注意普通旅游意外伤害险或救援险承保范围不包括以下情况，请您购买前咨询相关保险公司：
                <w:br/>
                （1）本保险的投保年龄：成年人为18-70周岁，未成年人为1-17周岁；年龄超70岁客人，我公司将购买其他保险；
                <w:br/>
                （2）仅承保在境内常住的被保险人，不承保非在境内常住的任何人。所称的境内常住是指一年中在境内的居住时间累计达到或超过183天；
                <w:br/>
                （3）最晚于出发前一天购买保险，不接受当天投保；
                <w:br/>
                （4）自2017年9月1日起（含）投保本方案，旅程变更和旅程延误两个保险责任不可叠加赔付，即两者同时发生时只可选取一项责任索赔；
                <w:br/>
                （5）您自身带有的慢性疾病；
                <w:br/>
                （6）参加保险公司认定的高风险项目如跳伞、滑雪、潜水等；
                <w:br/>
                （7）妊娠、流产等保险公司规定的责任免除项目；
                <w:br/>
                （8）其他保单未承保的项目范围。　
                <w:br/>
                3. 我司仅代为购买保险，所有的条款和理赔以保险公司解释和最终理赔确认为准，旅行社不对保险的理赔结果负责。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旅行人身安全第一，随时注意防偷、抢、骗。请您务必随同导游带领并注意结伴而行，在游玩过程中，时刻注意自己随身携带的物品安全；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2. 在游轮上要密切预防火灾，只能在指定吸烟区抽烟，不能使用功率大的电器等。
                <w:br/>
                3. 鉴于南极旅行高寒、高风险特殊性，处于妊娠期内的旅游者不宜参加此行程，报名参团时请如实告知身体状况，因虚假陈述或个人原因未告知旅行社而参团导致人身损害及财产损失的，其将由旅游者全部自行承担。
                <w:br/>
                4. 游轮的详细注意事项请仔细阅读出团前《出团通知》及《旅游须知》及《安全提示》；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2025-12-18T20:04:01+08:00</dcterms:created>
  <dcterms:modified xsi:type="dcterms:W3CDTF">2025-12-18T20:04:01+08:00</dcterms:modified>
</cp:coreProperties>
</file>

<file path=docProps/custom.xml><?xml version="1.0" encoding="utf-8"?>
<Properties xmlns="http://schemas.openxmlformats.org/officeDocument/2006/custom-properties" xmlns:vt="http://schemas.openxmlformats.org/officeDocument/2006/docPropsVTypes"/>
</file>