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【欧派】【劲爆深坑&amp;上潮了】华东双飞6天丨上海深坑酒店丨盐官观潮公园观钱塘大潮丨乌镇东栅丨深坑崖壁光影秀丨金陵帝王州中山陵丨苏州沧浪亭丨富甲一方南浔古镇丨茶香宴行程单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钱塘观潮
                <w:br/>
                【天下第一潮钱塘江大潮】鬼斧神工！滔滔滚滚！罕见世界奇观！走进盐官观潮胜地，钱塘江边领略江潮的风采，感受大自然的魅力，潮起潮落，看潮读人生！
                <w:br/>
                <w:br/>
                ※ 江南风韵
                <w:br/>
                【“诗”意之园沧浪亭】苏州现存历史最久的园林，每一处景致都透露着匠人的巧思与自然的和谐！
                <w:br/>
                【皆人都爱西湖】“水光潋滟晴方好，山色空蒙雨亦奇”。细细体味白居易刺杭三年对西湖的痴爱之情！
                <w:br/>
                【江南水乡乌镇东栅】江南水韵，老街、青石板路、水上老屋，千年积淀的文化古韵，江南水乡的颜值担当！
                <w:br/>
                【不难寻的南浔】水岸人家尽枕河，运河古镇富甲天下，罕见的中西合璧式古镇游遍江南九十九，不如南浔走一走！
                <w:br/>
                【攀登历史石阶中山陵】感叹中国史上最伟大的建筑之一，从下往上看步步高升，从上往下看平步青云！
                <w:br/>
                <w:br/>
                ※ 绚烂夜秀
                <w:br/>
                【深坑酒店崖壁光影秀】18000㎡崖壁光影秀，地心深处的东方神话，声势恢弘的视听盛宴！
                <w:br/>
                <w:br/>
                ※ 食在江南
                <w:br/>
                【豪华自助早餐】全程享用酒店自助早餐，上海深坑酒店享用价值¥288自助早餐！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入住：乌镇格雷斯精选酒店/乌镇优格花园酒店/乌镇优屋美宿酒店/桐乡瑞麒酒店/桐乡嘉德酒店或同等级酒店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