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【龙脊梯田】桂林3天|葡萄山|刘三姐大观园|红溪大峡谷行程单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【龙脊梯田】桂林3天|葡萄山|刘三姐大观园|红溪大峡谷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YW1757059151L4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佛山出发：佛山五区均有上车点(禅城/南海/顺德/三水/高明)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【超值品质】
                <w:br/>
                ★独家线路 VIP尊享完美桂林品质之旅；
                <w:br/>
                ★全程专业一站式微笑服务保驾护航，让您真正体会超值旅游；
                <w:br/>
                ★最具桂林代表景点+百分百好评景点；
                <w:br/>
                ★每人每天1支品牌矿泉水，感受桂林清凉一夏；
                <w:br/>
                ★一晚桂林当地五星标准舒适酒店，让你睡眠无忧；
                <w:br/>
                <w:br/>
                【行程特色】
                <w:br/>
                【龙脊梯田】据说当地曾有一个苛刻的地主交代农夫说，一定要耕完206块田才能收工，可农夫工作了一整天，数来数去只有205块，无奈之下，他只好拾起放在地上的蓑衣准备回家，竟惊喜地发现，最后一块田就盖在蓑衣下面！小山如螺，大山似塔，层层叠叠，高低错落，它是世界杰出的稻作文化景观，是一部空前绝后的立体田园诗；其线条行云流水，潇洒柔畅；其规模磅礴壮观，气势恢弘，有"梯田世界之冠"的美誉；
                <w:br/>
                因酷似一头临江饮水的大象而得名，其独特的山形和悠久的历史成为桂林城徽标志【象鼻山景区】；
                <w:br/>
                【少数民族风情寨】感受侗族人的风土人情，探寻民族银匠精湛的工艺!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 桂林
                <w:br/>
                规定时间乘坐大巴车前往桂林，专人专车接站，沿途欣赏北纬26 °最宜人的喀斯特山水风光。
                <w:br/>
                <w:br/>
                前往游览【葡萄山】（门票已包含），葡萄山旅游风景区位于阳朔县葡萄镇， 景区属于桂林典型的喀斯特地貌，2014年6月23日正式列入世界遗产名录。地处漓江风景名胜区核心景区（一级保护区）范围内。这里居住着红瑶、白裤瑶、过山瑶、盘瑶等等。 景区展示了瑶族的纺织、刺绣、蜡染、铜鼓文化，民族风俗，歌舞表演等等。葡萄山景区是世界自然保护遗产一一喀斯特峰林地貌，与瑶族风情完美的结合与统一;来到这里，将让你远离喧嚣，回到母系社会，回归大自然。
                <w:br/>
                <w:br/>
                前往游览实景地—【刘三姐大观园】（自费套餐包含，游览约 90 分钟 ） ，园内有电影《刘三姐》主 要镜头画面的修复再现 ，游客们既能观赏刘三姐对歌台上楚楚动人的壮家少女的歌舞表演 ，还能亲自 体验广西壮、侗、苗、瑶的民俗风情生活情趣 ，壮观的大水幕 ，五彩缤纷的喷泉 ，让游客一饱眼福。
                <w:br/>
                <w:br/>
                晚上可自由前往游览徐霞客的足迹【王城东西巷】（状元门-靖江王府大门-东西巷-逍遥楼），寻访徐霞客三次拜访未能进入的桂林王城，穿过东西巷，抵达漓江边，登上桂林漓江边逍遥楼，鸟瞰桂林山与江，江与城的完美结合，一览大好河山（自由活动期间司机导游不陪同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晚餐：少数民族自助餐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桂林希尔顿欢朋酒店或同级酒店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桂林-龙胜
                <w:br/>
                早餐后，乘车前往【红溪大峡谷】（自费套餐包含，游览约 90 分钟 ）森林覆盖率高达 96%，宛如天然大氧吧，凉爽宜人，夏日白天气温仅 25-28 度。这里有溪红、池秀、瀑美等六绝景观，还有瀑布飞拉达、森林水滑道等众多刺激玩法。无论是亲子出游还是情侣约会，都是绝佳选择，让人尽享欢乐，流连忘返。
                <w:br/>
                <w:br/>
                乘车前往世界上最美的梯田群---【龙脊梯田】（不含售票处-平安寨或金坑寨换乘环保车费用，往返80元/人，当地导游现收，敬请注意），梯田群这里溪流众多，水源充足，山上植被四季常青。山寨的房屋是清一色的吊角楼，错落有序的山寨与大山融为一体，古朴清雅，大有返朴归真、回归自然之感。梯田整齐有序，线条丰富多彩，线条形状以曲线为主，曲线赋于人们一种动态美，尤其是那些长长的曲线和波浪线，使人联想到这些梯田好像是天上飘落的彩带；还有些梯沿着山体的形状修满了一圈圈的梯田，像宝塔一样，增强了田园造形美；有的梯田连片看像山鹰展翅。
                <w:br/>
                <w:br/>
                中途会径过【黄洛红瑶寨】（长发村表演费用自理80元人）进入后可自由活动游玩自由参观时间：约40分钟 注意：此景点不在行程内，为赠送景点，导游会根据当天情况和出游时间安排，可以免费参观村寨；如需观看长发歌舞演出，费用需自理80元/人！温馨提示：金坑梯田有上下索道，费用100元/人自愿自理。
                <w:br/>
                <w:br/>
                【温馨提示】1：龙脊扫黄进入盛景期，人多，车多，有可能会造成排队等候现象，敬请谅解。2：住宿在龙脊山上，大家上山最好不要带特大的行李箱，景区大部分山路不便于携带，景区内无地方寄存行李，带上随身物品即可3：龙脊山上，每一块砖瓦，每一颗米粮，都是当地人肩挑马驼上去的，因此物价比山下的贵。住宿为当地吊脚楼，住宿条件无法与平原地区相比，特别是进入龙脊观赏旺季，山上一房难求，请降低住宿期望值，理解万岁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午餐：龙脊特色泉水土鸡宴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龙脊吊脚楼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龙脊-返程
                <w:br/>
                游览明清时期的百年古寨，【少数民族风情寨】（游览约90分钟）。感受沧桑的建筑，斑驳青石板路和原生态的壮族原住民风情，都能给大家带来一份值得珍藏的好照片。古老不宽的街道上铺着青板，石板路两边是保存完好的老房子，古镇现在还保留着许多一批古老的手工作坊，感受侗族人的风土人情，探寻民族银匠精湛的工艺。
                <w:br/>
                <w:br/>
                抵达后乘车前往游览有桂林市城徽之称的【象鼻山】（约60分钟），因酷似一只站在江边伸鼻豪饮漓江甘泉的巨象而得名，被人们称为桂林山水的象征。象山以神奇著称。其神奇，首先是形神毕似，其次是在鼻腿之间造就一轮临水明月，构成"象山水月"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"漓江双月"的奇特景观。
                <w:br/>
                <w:br/>
                桂林新晋网红4A景区【桂花公社】游览时间50分钟左右、中国首家以桂花为主题的文化博览园，以一万二千年桂花种子为镇馆之宝,，在桂林一年四季只有在秋天能体会到桂花的香气，在这里能体验到听觉、视觉、嗅觉、触觉等，把秋天的味道留住了。
                <w:br/>
                <w:br/>
                后乘做大巴车返回温馨家园，结束愉快桂林之旅。
                <w:br/>
                <w:br/>
                【温馨提示】旅程中请将贵重物品保管好，离开酒店前检查随身物品，切勿遗漏。结束旅程后返程。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午餐：桂林米粉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1.住宿：1晚住桂林秀峰希尔顿欢朋酒店+1晚龙脊上特色吊脚楼酒店，不拼房，需补房差300元/2晚；
                <w:br/>
                2.含2早3正（不用不退费）；二正餐：餐标30元/人，其一餐为桂林米粉/碗；早餐：酒店内；
                <w:br/>
                3.交通：旅游空调车（按人数配车座，保证 1 人 1 正座）；请客人自觉礼让座位，听从导游安排；
                <w:br/>
                4.门票：所列景点第一大门票（不含景区电瓶车及自理项目；赠送项目，如遇不可抗拒因素无法成行，门票不退）
                <w:br/>
                5.购物：本产品无购物，超市购物不算购物店（注：古村寨等景区内设有购物场所，请游客注意上述属于景区自行商业行为，不属于我社安排的购物店）
                <w:br/>
                6.保险：含旅游期间意外保险。
                <w:br/>
                7.导游：优秀中文导游服务，自由活动时间及区间船上无导游陪同。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1、自由活动期间交通费、餐费、等私人费用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温馨提示：桂林机场搭乘航班/桂林火车站返回，结束愉快旅程！(晚班机返回的游客下午可以自由活动，期间请保管好贵重物品并注意安全)。由于客人返程时间或个人原因，走不完行程的景点费用一律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3、【赠送】行程中的赠送项目和物品，由地接方免费提供，并拥有最终解析权；4、【保险】地接方仅提供旅行社责任险，此险种有别于【旅游人身意外险】请游客行前自行购买【旅游人身意外险】；
                <w:br/>
                 5、【服务投诉】双方的服务质量纠纷以客人所填写的意见书上为依据并协商解决。
                <w:br/>
                6、【双方纠纷】双方就履行本合同发生纠纷通过协商解决不成的，可依法向地接社所在地的人民法院起诉
                <w:br/>
                7、【景中店及土特产】景中店为景区经营行为，旅行社无法干涉请客人谨慎消费，土特产为本地特色产品，本社安排的为市民连锁商店，此两项不能作为旅行社安排的购物次数，请客人根据自身需求消费。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2025-09-10T07:21:24+08:00</dcterms:created>
  <dcterms:modified xsi:type="dcterms:W3CDTF">2025-09-10T07:21:24+08:00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