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T7【鲤城往事·品味泉州】福建厦门+泉州双动4天 丨厦门鼓浪屿丨空中健康步道丨海上明珠塔丨七彩环岛路丨帆船赶海 丨集美学村行程单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JF-FJ2025090807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【新晋世遗】观“宋元中国的世界海洋商贸中心”泉州古城风姿，游西街品美食，打卡网红景点小西埕，必去一次的地方，朋友圈发发发设计避人潮线路。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
                <w:br/>
                下午：抵达厦门后，司机接团，送往酒店，旅客报名字入住酒店。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厦门-西街-南少林-厦门【泉州一日游为全国拼团】
                <w:br/>
                上午：早餐后酒店出发前往泉州（车程时间约2小时）。到达【开元寺】（停留时间约0.5小时）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西街观景平台】（停留时间约0.5小时）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西街】（停留时间约0.5小时）是泉州较早开发的街道和区域，早在宋朝，它就已经象征了泉州的繁荣，它还是泉州市区保存较完整的古街区，保留着大量具有历史原貌的建筑。【网红美食推荐打卡】泉州美食必吃:肉粽、姜母鸭、石花四果汤、牛肉羹、咸饭、春卷、醋肉、肉燕、洪濑鸡爪、崇武鱼卷、土笋冻等 泉州打卡必走：小西埕这些网红打卡点不走枉来闽南。打卡小西埕位于西街的一条小巷子里，门口不是很起眼，但是当穿过小街小门走进去的时候里面却是别有洞天，热闹非凡!白岩松的一句泉州是你一生至少要去一次的城市让这里成了网红打卡地!景色优美，小吃丰富，很喜欢这里！
                <w:br/>
                下午：午餐后探秘【泉州南少林】（停留时间约0.5小时）少林南拳文化武术起源地。【泉州南少林】又名镇国东禅寺，俗称南少林，相传为曾救唐王十三棍僧之一的智空入闽所建。泉州南少林始建于唐朝，兴盛于两宋，至今已有上千年历史。【15：30-15:50】探秘【洛阳桥】中国古代四大名桥之一【洛阳桥】（停留时间约0.5小时）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宽一丈五尺，武士造像分立两旁。造桥工程规模巨大，结构工艺技术高超，名震寰宇。北宋皇祐五年至嘉祐四年(1053～1059年)由泉州知州蔡襄主持修造。适时结束返回厦门。
                <w:br/>
                 晚上：入住酒店。
                <w:br/>
                温馨提示：
                <w:br/>
                1.此天早餐一般为打包早，散拼较早出行！
                <w:br/>
                2.以上为常规行程及时间安排，如遇不可抗力因素（如交通，天气等），时间会有所变动。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久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打卡①：醉美转角，拍摄台剧《转角遇到爱》的“网红转角”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中转-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成人补房差720元/人，不占床含早餐退方差340元/人
                <w:br/>
                厦门参考酒店：如是会展酒店、途客中国、和悦酒店、怡翔华都酒店等同级别。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泉州餐标30元/人.正，厦门一正餐40元/人，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带团/司机兼导游带团现象，请旅客接受相关内容才报名！）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7)本团1人成行。
                <w:br/>
                8)儿童标准：
                <w:br/>
                5岁小童收费，959元/人（如需接送另+250元/人）： 含：帆船、轮渡半票、赶海，半正餐、车位、导服，不含其他门票（若超高产生费用现补半门票或全门票），不含往返高铁票（没座位），不占床不含早。
                <w:br/>
                6岁-14岁以下（身份证满14岁，则按成儿收费）中童收费 广州南1449（如需接送另+250元/人），深圳北1349（如需接送另+250元/人），含：帆船、赶海、轮渡半票；往返半动车票、半正餐、车位、导服，含门票，不占床不含早。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2025-09-22T18:06:41+08:00</dcterms:created>
  <dcterms:modified xsi:type="dcterms:W3CDTF">2025-09-22T18:06:41+08:00</dcterms:modified>
</cp:coreProperties>
</file>

<file path=docProps/custom.xml><?xml version="1.0" encoding="utf-8"?>
<Properties xmlns="http://schemas.openxmlformats.org/officeDocument/2006/custom-properties" xmlns:vt="http://schemas.openxmlformats.org/officeDocument/2006/docPropsVTypes"/>
</file>