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国庆【世遗海丝 趣崇武】福建动车4天丨清源山丨黄金海岸丨珞珈寺丨晋江五店市丨梧林古村落丨南少林丨蟳蜅渔村丨泉州古城丨西街丨开元寺丨崇武古城丨惠女风情园丨西沙湾丨洛阳桥行程单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◆【美食饕鬄】闽南特色餐，海鲜特色餐
                <w:br/>
                ◆【深度畅游】精选3晚.4钻酒店，深度感受“半城烟火半城仙”泉州的步伐和古城脉搏；
                <w:br/>
                赠送三大非遗演出《惠女风情》《南少林武僧》《泉州木偶戏》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上午：广州南/深圳北乘高铁/动车前往厦门或厦门北或泉州或泉州东（二等座，以实际出票为准，全程车程约4.5-5小时。广州南出发在深圳北中转前往厦门/厦门北/泉州。）
                <w:br/>
                下午：到达后，司机接团，送至泉州酒店，旅客报名字入住酒店。
                <w:br/>
                可自由进行活动，自由活动推荐·【青阳阳光夜市】位于晋江市区青阳街道江声路与金光路交会处， 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洛阳桥-清源山-泉州西湖--黄金海岸-珞珈寺
                <w:br/>
                上午：早餐后，前往【洛阳桥】洛阳桥，原名叫做"万安桥"。是北宋泉州太守蔡襄主持建桥工程。从皇佑五年(公元1053年)至嘉佑四年(公元1059年)，前后历七年之久，耗银一千四百万两，建成了这座跨江接海的大石桥。 后前往【清源山】老君造像被列为全国重点保护文物，是中国道教石刻中独一无二的艺术瑰宝。据清代乾隆年间编纂的《泉州府志》记载:"石像天成，好事者略施雕琢。"说明它是一块形状肖似老翁的天然巨岩，是巧夺天工的民间工匠略施技艺，把它雕刻成春秋时期著名哲学家、思想家、道教开山鼻祖老子的坐像。汉代著名史学家司马迁在《史记.老子韩非列传》中记述"老子姓李氏，名耳，字伯阳，谥日聃。"故籍为楚地苦县历乡"曲仁里人"。老君造像原先有一座高大的道观围护，规模宏伟的真君殿、北斗殿等道教建筑颇为壮观，后来道观被焚毁，老君岩便露天屹立，与大自然浑为一体，它的健在，足以证实誉称"世界宗教博物馆"的泉州古城，在宋代的道教文化是十分发达兴盛的。
                <w:br/>
                下午：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惠女风情园-崇武古城-西沙湾-梧林古村落-五店市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赠送《惠女风情表演》表演时间每周六日或法定节假日，非周末演出以景区通知为准，上午10：30—11：00下午15：00—15：30）。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
                <w:br/>
                享用特色午餐《海鲜大咖》680元/桌（参考菜单：白灼海虾，清蒸大海鱼，蒜蓉蒸鲜贝，油淋海螺片，油淋鲜鱿，深海鱼炖汤，蒸崇武鱼卷，闽南海蛎煎，闽南海鲜卤面，炒时蔬，白米饭.饮料两瓶.水果）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赠送：【梧林·德越馆或百福轩】品功夫茶，看木偶戏表演，享受惬意的时光）
                <w:br/>
                晚上：入住酒店。
                <w:br/>
                交通：汽车
                <w:br/>
              </w:t>
            </w:r>
          </w:p>
        </w:tc>
        <w:tc>
          <w:tcPr/>
          <w:p>
            <w:pPr>
              <w:pStyle w:val="indent"/>
            </w:pPr>
            <w:r>
              <w:rPr>
                <w:rFonts w:ascii="宋体" w:hAnsi="宋体" w:eastAsia="宋体" w:cs="宋体"/>
                <w:color w:val="000000"/>
                <w:sz w:val="20"/>
                <w:szCs w:val="20"/>
              </w:rPr>
              <w:t xml:space="preserve">早餐：酒店内含早     午餐：海鲜餐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南少林-浔浦渔村-开元寺-西街-送厦门北或者泉州或者泉州东站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 根据返程时间，适时送厦门北或者泉州或者泉州东站（以实际出票为准），结束愉快旅程。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700元/人，不占床含早退房差320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3)用餐：含3早3正餐，酒店房费含早餐（小孩不占床不含早，早餐客人不用不退）。正餐50元/人,*2正+海鲜餐68/元， 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带团/或者司机兼导游现象，请旅客接受相关内容再报名！）
                <w:br/>
                5)门票：以上所列景区首道大门票，赠送景点项目，客人未产生，费用不退。（若行程中客人有学生证、老年证、军官证等相关证件，门票有优惠的，我社在当地按照折扣差价现退客人）。
                <w:br/>
                6)导游：地方专职优秀中文导游服务。
                <w:br/>
                7）儿童标准：
                <w:br/>
                5岁小童收费，1049元/人（如需接送另+250元/人）： 含：半正餐、车位、导服。不含门票（若超高产生费用现补半门票或全门票），不含往返高铁票（没座位），不占床不含早。
                <w:br/>
                6岁-14岁以下（身份证满14岁，则按成儿收费）中童收费 广州南1549（如需接送另+250元/人），深圳北1449（如需接送另+250元/人），含：门票，往返半动车票、半正餐、车位、导服，不占床不含早。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2025-09-13T18:11:12+08:00</dcterms:created>
  <dcterms:modified xsi:type="dcterms:W3CDTF">2025-09-13T18:11:12+08:00</dcterms:modified>
</cp:coreProperties>
</file>

<file path=docProps/custom.xml><?xml version="1.0" encoding="utf-8"?>
<Properties xmlns="http://schemas.openxmlformats.org/officeDocument/2006/custom-properties" xmlns:vt="http://schemas.openxmlformats.org/officeDocument/2006/docPropsVTypes"/>
</file>