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国庆【双节同庆.世遗漳州】福建厦门+漳州双动4天  鼓浪屿丨 七彩环岛路丨 屿见闽南·时光幻境丨龙昌楼烟花秀丨云水谣行程单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JF-FJ2025090809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参考车次：以实际名单出票为准
                <w:br/>
                去程：广州南-深圳北G6023/08:32-09:09
                <w:br/>
                          深圳北-厦门北D2310/10:09-13:30
                <w:br/>
                回程：漳州/厦门-深圳北D2307/16:47-19:30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精彩行程  玩转厦门+漳州，全程无购物店、0必销！
                <w:br/>
                屿见闽南·时光幻，畅享闽南文化奇幻之旅！
                <w:br/>
                风景怡人的环岛路，浪漫的海岸线满足你所有对海的期待！ 
                <w:br/>
                小桥流水人家的惬意云水谣，让你体验古镇身心的宁静！
                <w:br/>
                土楼烟火晚会，尽情释放假期的快乐！
                <w:br/>
                ◆   品尝闽南姜母鸭，品尝土楼特色长桌宴，置身江南古镇「小桥流水」的用餐环境，体验味蕾与视觉的双重享受。
                <w:br/>
                ◆   住宿一晚原生态土楼，体验人在楼中的情怀！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上午：广州南/深圳北乘高铁/动车前往厦门（二等座，全程车程约4.5-5小时。广州南出发在深圳北中转前往厦门）
                <w:br/>
                下午：抵达厦门后，司机接团，送至酒店，旅客报名字入住酒店。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参考酒店：如是会展酒店、途客中国、和悦、亨龙花园、怡翔华都酒店等同等级别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鼓浪屿-环岛路-炮台
                <w:br/>
                上午： 早餐后前往厦门最负盛名的"钢琴之岛""音乐之乡"海上花园—【鼓浪屿】（过渡20分钟，全程约4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 车游厦门最美的一条情人路之称——【五彩环岛路】（停留时间约2小时）依海而筑，路面平曲线随海岸线延展，临海见海，绿化带、沙滩、岛礁、海景得到充分展示。【一国两制沙滩】在厦门黄厝海边环岛路的中段，面对着金门岛的位置，广播山下的环岛路北侧路边，竖立着有“一国两制，统一中国”大标语牌。对岸的金门岛竖立巨幅，内容是“三民主义，统一中国”。远离喧嚣，在热闹的厦门，环岛路就像一个恬静的桃源。海边漫步，每个不经意间的回眸，都能看见不同的写意风光。如果说鼓浪屿之美有一种恬静和浪漫，那么环岛路必定是这恬静中最沉静的那一个音符。还可在旁拍照留念感受阳光、蓝天、大海、沙滩组合为一体的迷人风光。望金台祖国大陆距离台湾最近点，只有2.4海里.近距离肉眼遥望宝岛台湾。参观 【胡里山炮台】（门市价25元/人）景区系国家级文物保护单位、全国AAAA级旅游景区，始建于清光绪二十年，分为战坪区、兵营区和后山区，炮台结构为半地堡式、半城垣式，炮台上最有名的是1893年购自德国克虏伯兵工厂的一门克虏伯大炮，有效射程可达16000米。该炮曾在1937年的抗日保卫战中击沉日军舰，首开中国战区击沉日舰的辉煌战绩。）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屿见闽南-龙昌楼土楼体验篝火晚会/舞龙/打糍粑/烟花秀
                <w:br/>
                上午：早餐后前往【屿见闽南·时光幻境】沉浸式体验闽南文化！83项闽南非遗更以“可品尝、可触摸、可穿戴、可聆听、可观赏”的方式巧妙融入、回归生活。游客可以亲手制作非遗灯笼，融入“接汉疑星落”的佳节盛景；可以体验打香篆等宋代雅趣，品味流芳千载的中式美学；可以走进“话仙学堂”，透过古汉语“活化石”闽南话，领略古早音韵与传统智慧。　徜徉于三大演区、八大街区，游客还可观赏近30场演艺、与44名演员互动、体验超千款华服，找到属于自己的闽南“一千零一页”。
                <w:br/>
                下午：乘车前往【漳州土楼】（车程2.5小时），抵达后可以参加土楼的特色活动。千家万户打糍粑，红薯香粘米粉花。入住土楼，打糍粑是极富有乡村特色的活动。以糯米主料，趁热在石臼中打制，然后制作成可大可小的团状，搁芝麻炒香磨粉拌白砂糖的盘里滚动而成，口感香甜。大凡有喜事，土楼人都要做糍粑招待客人，以表吉利。“糍粑腊味家中备，待等亲朋把盏欢。 篝火晚会/舞龙/打糍粑/烟花秀；夜色朦胧，清风徐来，月华如练。就在这样的夜晚，我们点燃篝火，点燃遥远的记忆。我们无拘束，我们无忧无虑，篝火熊熊，将孵化回忆的甜蜜……土楼篝火游戏 “点火仪式”“学客家号子”“唱客家山歌”“捉泥鳅”等趣味游戏，穿插个人或团队才艺表演，感受浓郁的客家文化；享用土楼特色的长桌宴！
                <w:br/>
                晚上：入住酒店。
                <w:br/>
                交通：汽车
                <w:br/>
              </w:t>
            </w:r>
          </w:p>
        </w:tc>
        <w:tc>
          <w:tcPr/>
          <w:p>
            <w:pPr>
              <w:pStyle w:val="indent"/>
            </w:pPr>
            <w:r>
              <w:rPr>
                <w:rFonts w:ascii="宋体" w:hAnsi="宋体" w:eastAsia="宋体" w:cs="宋体"/>
                <w:color w:val="000000"/>
                <w:sz w:val="20"/>
                <w:szCs w:val="20"/>
              </w:rPr>
              <w:t xml:space="preserve">早餐：酒店内含早     午餐：团餐     晚餐：团餐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云水谣-送团（参考差车时间：12：00-18:00车次）
                <w:br/>
                上午：前往世遗福建土楼【南靖云水谣古镇】（停留时间约3小时），游览小桥流水人家（世界文化遗产地、福建最美的乡村、国家AAAAA级景区），云水谣古镇陆地上的诺亚方舟【和贵楼】，又称山脚楼，建于清代雍正十年，是南靖最高的土楼。顾名思义，和贵楼是劝世人弘扬以和为贵的传统美德。楼如其名，在高速变化潮流中，它显得异常的祥和、安宁、沉稳。影视基地、百年老街【云水谣古道】，云水谣古镇榕树下一条被踩磨得非常光滑的鹅卵石古道伸向远方，据考证是长汀府（龙岩市）通往漳州府（漳州市）的必经之路。古道旁，有一排两层老式砖木结构房屋，那就是长教已有数百年历史的老街市。最精致的双环圆楼【怀远楼】，怀远楼是目前建筑工艺最精美、保护最好的双环圆形土楼，为简氏家族所建。怀远楼最引人注目之处在于内院核心位置的祖堂，也就是家族子弟读书的地方“斯是室”。午餐前往高仕土灶餐厅享用高仕土灶特色柴火饭。土灶，又称柴火灶，是中国传统文化不可剥离的一部分。用土、砖、石垒成方体，前边留空作为烟囱；后面留口作为添柴用的灶眼；上方留出一个大的圆形，在上面做一口大锅；锅里煮饭，锅下添柴。童年时候暖烘烘的灶台，乡间傍晚的袅袅炊烟，黑乎乎的台面上支棱着那口大锅，浓浓的饭菜香，你是否想念。。。。。。
                <w:br/>
                下午： 根据返程时间，适时安排送团，返回温暖的家。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中转-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2晚高级酒店+1晚上土楼特色龙昌楼、每成人每晚一个床位）。具体酒店名称出发前确定。行程中酒店不提供自然单间，若出现单男单女，我社尽量安排拼房，如拼不上，需要自行补房差。成人补房差730元/人，不占床含早退房差340元/人
                <w:br/>
                厦门参考酒店： 途客中国、和悦大酒店、亨龙花园酒店、如是会展等同级
                <w:br/>
                 云水谣： 龙昌楼
                <w:br/>
                备注：此团为散客团，在酒店符合行程标准的情况下，不接受指定地理位置/指定酒店入住，谢谢支持。
                <w:br/>
                2)用餐：含3早4正餐，酒店房费含早餐（小孩不占床不含早，早餐客人不用不退）。 正餐50/人.正，十人一桌，八菜一汤，如一桌不足十人，菜的数量相应减少，6-8人六菜一汤，6人以下实际餐费现退餐费。
                <w:br/>
                3)汽车：当地9-55空调旅游车，每人一个正座，具体车型以单团人数而定（福建段统一套车）。备注：因为散拼行程，我公司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因鼓浪屿船票为网络订票，需团进团出，且取消不退费，船票进出港时间以实际购到票为准。鼓浪屿实行人数限制，轮渡票需提前订票，订票后无法补差价补票。
                <w:br/>
                5)导游：地方专职优秀中文导游服务。
                <w:br/>
                6)儿童：不占床不占早，含车费、导服、半正餐 半过渡，其余产生自理 
                <w:br/>
                5岁小童收费，949元/人（如需接送另+250元/人）： 含：半正餐、车位、导服（若超高产生费用现补半门票或全门票），不含往返高铁票（没座位），不占床不含早。
                <w:br/>
                6岁-14岁以下（身份证满14岁，则按成儿收费）中童收费 广州南1449，深圳北1349，以上价格如需接送另+250元/人，含：门票；往返半动车票、半正餐、车位、导服，不占床不含早。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2025-09-22T18:02:50+08:00</dcterms:created>
  <dcterms:modified xsi:type="dcterms:W3CDTF">2025-09-22T18:02:50+08:00</dcterms:modified>
</cp:coreProperties>
</file>

<file path=docProps/custom.xml><?xml version="1.0" encoding="utf-8"?>
<Properties xmlns="http://schemas.openxmlformats.org/officeDocument/2006/custom-properties" xmlns:vt="http://schemas.openxmlformats.org/officeDocument/2006/docPropsVTypes"/>
</file>