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【西欧】臻享德法瑞意12天（国航北京配联运）|纯玩无自费 | 少女峰+塞纳河游船+黄金大运河游船+比萨特色小火车+佛罗伦萨轻轨行程单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北京-飞机-巴黎
                <w:br/>
                参考航班：CA875   PEKCDG  0155/ 0725   
                <w:br/>
                罗马-飞机-北京   
                <w:br/>
                参考航班：CA940     FCOPEK  2055/ 1255+1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#【纯玩‖臻享】德法瑞意12天
                <w:br/>
                ★精选航司，罗马巴黎双点进出，不走回头路
                <w:br/>
                ★臻选体验：含全餐+少女峰+双火车+双游船+双宫+四小镇+6大特色餐
                <w:br/>
                ★童话秘境：新天鹅堡
                <w:br/>
                ★宝藏三城：邮票王国瓦杜兹…童话小镇科尔马、王冠之城兰斯
                <w:br/>
                ★罗马、佛罗伦萨、威尼斯三城安排专业讲解，带您深度游览 City tour
                <w:br/>
                ★精选高分酒店，多城连住少搬动，住的舒心更省心
                <w:br/>
                ★特色安排⑥大风味美食：法式烤鸡、百年地窖法式牛排、意式墨鱼面等……舌尖上的美味带来流连忘返
                <w:br/>
                ★⑧大权益全包含：纯玩 0 自费、送流量卡无忧分享，让您全程无忧玩的开心更尽兴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广州/深圳（可申请华南地区联运）-北京
                <w:br/>
                请各位贵宾于指定时间集合，搭乘联运航班飞往北京首都机场，后搭乘国航航空次日凌晨国际航班飞往法国巴黎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北京-飞机-巴黎【卢浮宫含法国国家博物馆官导讲解·VIP通道+塞纳河游船邂逅美景+法式特色餐】
                <w:br/>
                参考航班：CA875   PEKCDG  0155/ 0725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周二闭馆），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特别安排：【塞纳河游船】*（游船时间约1小时），欣赏塞纳河两岸法国著名建筑，体验法国浪漫情怀。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巴黎（法国）【凡尔赛宫含官导讲解+VIP通道+浪漫巴黎自由购物】
                <w:br/>
                酒店早餐后，乘车前往游览西方古典主义建筑代表【凡尔赛宫】*（中文专业讲解，大约1.5小时，周一闭馆），其从1682年开始为法国皇宫，外部宏伟豪华，内部金碧辉煌，靡费考究。
                <w:br/>
                乘车前往【奥斯曼大街】自由活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Best Western Plus Paris Orly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巴黎-159km-兰斯-181km-梅茨【香槟区首府打卡+兰斯圣母大教堂】
                <w:br/>
                酒店早餐后，兰斯是法国著名的宗教文化中心，被称为 “王者之城”。自 11 世纪起，法国国王都必须到兰斯圣母大教堂受冕登基，在法国历史上，共有 25 位国王在此加冕，包括法兰克王国的奠基者克洛维一世等。
                <w:br/>
                兰斯圣母大教堂（外观）：哥特式建筑的杰出代表，拥有精美的玫瑰窗和众多雕像，清晨阳光穿透彩绘玻璃时景色绝美。
                <w:br/>
                圣雷米大教堂（外观）：属于世界遗产，地下墓藏有 5 世纪洗礼池，周三有建筑符号学讲解。
                <w:br/>
                后乘车返回梅茨附近小镇。晚餐后入住酒店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Metz Centre舒适型或同级酒店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梅茨-230km-科尔马-160km-伯尔尼   （《哈尔的移动城堡》科尔马小镇 &amp; 瑞士首都伯尔尼 ）
                <w:br/>
                早餐后，乘车前往法国浪漫、童话般的小镇之一科尔马，这里也是宫崎骏电影《哈尔的移动城堡》原型及《中餐厅2》的实景拍摄地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13-14世纪的哥特式教堂。这里的回廊朴素典雅，蒙古式的铜质尖顶建于1572年。它是科尔马最高的建筑，中世纪哥特式，厚厚的黄色和褐色石墙，具有很沉重的历史感。
                <w:br/>
                【普菲斯泰屋】（外观）这里是一位富裕帽商的家产，拐角的凸窗给人留下深刻的印象，这也是《哈尔的移动城堡》中最容易辨认的一座房屋。
                <w:br/>
                【人头屋】（外观）名字挺吓人的，实际上是因为墙上刻着106颗人头和动物头像，每个头像形态各异，表情不一，屋顶站立的雕像是自由女神像雕刻者巴尔托尔迪的作品。
                <w:br/>
                午餐特别安排品尝科尔马自助餐。
                <w:br/>
                后乘车前往历史文化遗产丰富的伯尔尼老城，于 1983 年被列入联合国教科文组织文化世界遗产名录，这里保留了大量中世纪的建筑风貌，6 公里长的拱廊是欧洲最长的有遮蔽购物散步拱廊，不仅为行人遮挡阳光和风雨，还分布着众多特色小店、酒吧和餐厅。
                <w:br/>
                【时钟塔】（外观）位于主街正中间，原来是伯尔尼城的西门，是伯尔尼对公众开放参观的文化遗产中最有名的一项景点。每一整点前的 4 分钟，塔中的小人会旋转着出来报时，11：56 的表演时间最长，其机械装置复杂精巧，是伯尔尼的城市象征。
                <w:br/>
                【伯尔尼大教堂】（外观）始建于 1421 年，直到 1893 年才竣工，是典型的后哥特式建筑。正面入口有著名的《最后的审判》浮雕，教堂内有一架由 5404 根铜管建成的管风琴，是瑞士境内最大的管风琴。从门口盘旋而上 344 级台阶可到达 100 米高的教堂顶部，能一览呈半岛形的伯尔尼全城和郊外茂密的森林，天气晴朗时还可眺望远处的伯尔尼高地群峰。
                <w:br/>
                游毕乘车前往酒店入住。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Plaza Biel舒适型或同级酒店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伯尔尼-60km-因特拉肯-70km-琉森（瑞士小镇）（欧洲屋脊少女峰&amp;餐厅午餐&amp;蜜月小镇）
                <w:br/>
                酒店早餐后，乘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乘车前往【因特拉肯】（约1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1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游毕乘车前往琉森附近酒店入住。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琉森（瑞士小镇）-约133KM--瓦杜茨--约175KM新天鹅堡-约114KM-因斯布鲁克（打卡邮票小国&amp;有梦幻城堡【新天鹅堡】）
                <w:br/>
                早餐后，乘车前往欧洲著名"邮票小国"列支敦士登-【瓦杜兹】（游览约1小时），德语意为“发石头”，位于瑞士和奥地利之间的阿尔卑斯山谷中，是欧洲中部风光绮丽的微型小国，国土面积仅有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 “邮票王国”的美誉。
                <w:br/>
                接着乘车前往德国富森，【新天鹅堡】（远眺外观，停留约 30分钟）建于 1869年，坐落在德国慕尼黑以南壮丽的阿尔卑斯山麓，被美丽的湖泊和森林环绕着，是德国的象征，是迪士尼城堡的原型，所以也称之为灰姑娘城堡。
                <w:br/>
                乘车游览【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w:br/>
                后乘车前往奥地利小镇，晚餐后入住酒店。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Grauer Bar舒适型或同级酒店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因斯布鲁克-约350KM--Noventa outlet-44km-威尼斯-意大利小镇（购物村自由血拼&amp;威尼斯官方导游陪同city tour）
                <w:br/>
                酒店早餐后，乘车前往威尼斯DESIGNER OUTLET NOVENTA DI PIAVE自由活动活动2小时。Noventa 购物村汇聚了超过 200 个国际设计师品牌，涵盖了时尚、服装、鞋履、配饰等多个领域。这里既有 Gucci、Prada、Armani、Fendi、Givenchy、Valentino 等世界顶级奢侈品牌，也有 Furla、Coach、Michael Kors、Karl Lagerfeld 等深受欢迎的人气品牌，还有 Nike、Adidas、Puma、New Balance 等知名运动品牌，满足不同消费者的需求，无论是追求高端时尚还是日常休闲穿搭，都能在这里找到心仪的商品。全年折扣低至 3 折。
                <w:br/>
                乘车前往【威尼斯】。乘船登上主岛游览（约1个小时）
                <w:br/>
                在资深当地讲解员的带领下，漫步在威尼斯的小巷，仿佛踏入一场流动的梦境。资深讲解员指尖划过斑驳的墙壁，将每一块砖的故事娓娓道来 —— 或许是某个文艺复兴时期商人的家宅，或许是曾见证过拿破仑军队经过的拱门。脚下的石板路被岁月磨得温润，缝隙里偶尔冒出几丛倔强的绿色，水珠顺着屋檐滴落，在水洼里漾开细碎的光斑。海上船夫的歌声与琴声、海浪声交织在一起，奏响了一曲属于威尼斯的奇妙乐章。
                <w:br/>
                【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【黄金大运河游船】*，搭乘水上巴士漫游在被誉为“水上香榭丽舍大街”的黄金大运河，是威尼斯市的主要水道，沿岸两旁是12到18世纪威尼斯贵族和富商府邸。
                <w:br/>
                游毕乘车前往意大利小镇酒店入住。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Radisson Hotel Ferrara舒适型或同级酒店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意大利小镇-227km-比萨- 90km-佛罗伦萨（奇迹比萨斜塔+佛罗伦萨官方导游陪同city tour）
                <w:br/>
                酒店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搭乘 前往市中心。
                <w:br/>
                奇迹广场（Piazza dei Miracoli）：联合国教科文组织世界遗产，位于比萨，是比萨最著名的景点。这里有比萨斜塔、洗礼堂、圣母升天大教堂和纪念墓地等建筑，融合了罗马式、哥特式等多种风格，被描述为 “世界上精美的建筑群之一”。
                <w:br/>
                比萨斜塔（Leaning Tower of Pisa）（外观）：坐落在奇迹广场内，是比萨的标志性建筑。该塔建于 1173 年，由于地基等原因塔身倾斜，其优雅的白色大理石立面斜立，挑战地心引力，成为世界建筑史上的奇迹，游客还可登顶欣赏城市和托斯卡纳景观。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佛罗伦萨-276km-罗马 （罗马深度游）
                <w:br/>
                酒店早餐后，乘车前往“翡冷翠”-佛罗伦萨，“百花之城”，是极著名的世界艺术之都，欧洲文化中心，欧洲文艺复兴运动的发祥地。换乘轻轨进入佛罗伦萨市中心。
                <w:br/>
                在资深当地讲解员的带领下，开展一场跨越千年的city tour.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世纪的碉堡式旧宫（现为市政厅）上的塔楼高94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佛罗伦萨老桥】老桥因但丁与贝特丽丝的邂逅传说，成为了全球有情人向往的爱情圣地。想象着在古老的石桥上，与爱人携手漫步，感受着当年诗人一见钟情的心动氛围，何其浪漫。如今，桥上相拥亲吻的情侣们，也为老桥增添了一抹现代的浪漫色彩，使其不仅是建筑古迹，更成为了爱情的象征，吸引着人们前来追寻爱情的足迹，许下美好心愿 。
                <w:br/>
                后乘车前往罗马（附近意大利小镇），晚餐后入住酒店。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Charme舒适型或同级酒店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罗马-飞机-北京
                <w:br/>
                参考航班：CA940     FCOPEK  2055/ 1255+1
                <w:br/>
                酒店早餐后，乘车前往「永恒之都」罗马。罗马是意大利的首都最大的城市，是一座拥有悠久历史和丰富文化遗产的城市。作为西方文明的发源地，罗马以其宏伟的古迹、美丽的广场和迷人的街道吸引着全球游客，有之称，随处可见古罗马帝国时期之古迹。
                <w:br/>
                在资深当地讲解员的带领下，聆听专业中文讲解，追赫本的罗马。
                <w:br/>
                著名的好莱坞电影“罗马假日”电影中的场景如“许愿池”“万神殿”“威尼斯广场”等等景点早已在这部电影后成为了罗马城内的经典圣地。
                <w:br/>
                【古罗马斗兽场】（门外拍照约20分钟）之旁，昔日为古罗马帝国的中心，是现存世界最大面积的古罗马废墟，曾建有无数的宫殿和建筑群，现在却只剩下颓垣败瓦，一片荒凉。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【万神殿】（外观）是保存最完好的古罗马建筑之一，建于公元前27-25年，是供奉众神的庙宇。它以巨大的圆顶和开放的穹顶闻名，内部设计精美，至今仍作为教堂使用。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【特雷维喷泉】是意大利罗马特雷维区的一个喷泉，由意大利建筑师Nicola salvi设计，由Pietro Bracci显成。它高26.3米，宽49.15米，是该市最大的巴洛克式喷泉，也是世界上最著名的喷泉之一。喷录曾出现在几部著名的电影中包括费德里科:费里尼的《甜蜜生活》和同名的《喷泉中的三枚硬而》。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135阶，是法国的波旁王朝使用法国外交官的遗产资助梵蒂网资金，在1723年-1725年间建造完成的。
                <w:br/>
                备注：为方便自由探索美食，是日正餐自理。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北京-飞机-广州/深圳（华南联运目的地）
                <w:br/>
                抵达华南联运目的地机场，旅程圆满结束。敬祝旅途愉快！各位贵宾将每一段登机牌及护照原件交给导游/报名旅行社，注销签证，以便客人保持出国良好记录。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9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18个正餐，中式6菜一汤为主（不含酒水），平均餐标15欧/人/餐，8-12人一桌，或根据餐厅提供桌型安排就餐座位；其中升级安排6次特色美食：&lt;巴黎地窖特色煎牛排&gt;、&lt;巴黎特色烤鸡餐&gt;、&lt;科尔玛中西自助餐&gt;、&lt;瑞士地道芝士火锅&gt;、&lt;雪山特色餐&gt;、&lt;威尼斯黑鱼汁面&gt;，无法安排中餐的城市将安排当地餐或退餐费，所有餐食如自动放弃，款项恕不退还；如果在全团协议下同意更改为风味餐，不退正常团餐费用；（如遇退餐按平均餐标退15欧元/人/餐）
                <w:br/>
                4.交通：境外旅游巴士：根据团队人数，安排旅游大巴（保证每人一正座），及专业外籍司机；
                <w:br/>
                5.领队：全程专业领队兼中文导游，优质服务；
                <w:br/>
                6.门票：巴黎罗浮宫(含中文官导讲解)，凡尔赛宫（含中文官导讲解），少女峰往返交通，塞纳河游船，黄金大运河游船，威尼斯官方导游，佛罗伦萨官方导游，罗马官方导游，佛罗伦萨轻轨费，比萨小火车费，罗马地铁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7.保险：团队境外个人旅游意外险（自备签证的客人请自理旅游意外险，本公司强烈要求旅客自行购买旅游意外保险，以更全面保障旅客利益）；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4000元/人（**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2800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 元/人；
                <w:br/>
                2.报名后收取的机票定金 5000 元/人，如因游客自身原因取消，机票定金不退；
                <w:br/>
                3.报名南航、法荷航线路，若游客出发前 22 天内取消，需收取全额机票款；
                <w:br/>
                4.送签前如因游客自身原因取消，我社除收取机位定金损失外，还需收取其他已经产生的实际损失 ，如境外交通（如 TGV、金色山口快车、欧洲之星、游轮、摆渡船等境外交通工具）及酒店费用；
                <w:br/>
                5.送签后出签前，如游客自行取消、或因游客自身原因不能按照领馆要求前往面试、导致无法出签：若此时团组未出机票，我社将收取损失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 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