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2025国庆【Hello长沙】湖南双高3天｜网红长沙至IN打卡｜岳麓山｜橘子洲头｜太平街｜坡子街｜五一广场｜华谊兄弟电影小镇｜超级文和友｜连住两晚四钻酒店行程单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ZJJXZY-CS20250911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去程：广州南/白云站-长沙南参考5：00-12：00之间车次（具体车次时间以实际出票为准）
                <w:br/>
                回程：长沙南-广州南/白云站参考16：00-24：00之间车次（具体车次时间以实际出票为准）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★网红打卡：橘子洲头、太平街、坡子街、岳麓山、湖南省博物馆、华谊兄弟电影小镇、超级文和友……
                <w:br/>
                ★精选自悠游：安排一天自由行时光，充足时间打卡超级文和友、网红老街太平街、坡子街。安排华谊兄弟深度沉浸式体验美丽的灯光秀和夜景
                <w:br/>
                ★华谊兄弟电影小镇：融入电影美学思想的小镇，体验不出国门拍摄意大利风情大片的网红拍照圣地
                <w:br/>
                ★品质1：全程零购物·零自费·门票一价全含！安心玩到底！
                <w:br/>
                ★品质2：当地导游一站式贴心服务，带你串街走巷，打卡长沙最in网红点！ 
                <w:br/>
                ★品质3：入住长沙市区四钻酒店两晚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根据车次时间自行前往高铁站出发，请提前1小时抵达车站（出团通知提前1-2天告知游客），乘高铁前往长沙南
                <w:br/>
                <w:br/>
                高铁站指定地点集中【 参考时间：05：00-12：00期间出发（准确集中时间以出票实际车次时间为准，另行提前通知）】乘高铁赴长沙南站（车程约3小时）。
                <w:br/>
                抵达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景点：橘子洲头，岳麓山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     晚餐：40元/人/餐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自由活动时光（不派车不派导）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华谊兄弟城堡小镇·长沙南·广州南/广州白云
                <w:br/>
                早餐后乘车前往华谊兄弟电影小镇（车程约45分钟，小镇内自由活动，游玩时间2小时左右。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VR、全息投影、电影特效打造的“电影工坊”、“解密达芬奇”、“匹诺曹的勇敢世界”等10大电影主题互动体验项目、两大超级灯光秀，创造十三大电影主题场景，带你穿越电影去旅行。
                <w:br/>
                【华谊小镇美食推荐】酒吧烧烤、红胡子美食世界、意点BRA、阿西西私房菜、2046中餐厅、西西里秘密花园、公主的城堡餐厅等。
                <w:br/>
                <w:br/>
                游玩结束后赴长沙南站，乘高铁返回，结束愉快旅程！
                <w:br/>
                <w:br/>
                <w:br/>
                ☆☆温馨提示☆☆：
                <w:br/>
                1、至高铁站行车途中旅游用车司机可能有兜售特产行为，属当地所有旅游车普遍性正常现象，可自由选择购买，如有强迫，请第一时间拨打我社质监投诉电话以便及时处理
                <w:br/>
                2、因铁路局或天气的原因，动车火车延误或取消班次导致的延住酒店、用餐、交通等费用问题，需客人自理
                <w:br/>
                交通：汽车/高铁
                <w:br/>
                景点：华谊兄弟城堡
                <w:br/>
                购物点：无
                <w:br/>
                自费项：无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1.往返交通：含广州南/广州南白云—长沙南，长沙南—广州南/广州白云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四钻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2025-09-22T22:08:22+08:00</dcterms:created>
  <dcterms:modified xsi:type="dcterms:W3CDTF">2025-09-22T22:08:22+08:00</dcterms:modified>
</cp:coreProperties>
</file>

<file path=docProps/custom.xml><?xml version="1.0" encoding="utf-8"?>
<Properties xmlns="http://schemas.openxmlformats.org/officeDocument/2006/custom-properties" xmlns:vt="http://schemas.openxmlformats.org/officeDocument/2006/docPropsVTypes"/>
</file>