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【半溪之旅 温暖如“嘉”】韶关2天|嘉华半溪温泉|东华寺行程单</w:t>
      </w:r>
    </w:p>
    <w:p>
      <w:pPr>
        <w:jc w:val="center"/>
        <w:spacing w:after="100"/>
      </w:pPr>
      <w:r>
        <w:rPr>
          <w:rFonts w:ascii="宋体" w:hAnsi="宋体" w:eastAsia="宋体" w:cs="宋体"/>
          <w:sz w:val="20"/>
          <w:szCs w:val="20"/>
        </w:rPr>
        <w:t xml:space="preserve">【半溪之旅 温暖如“嘉”】韶关2天|嘉华半溪温泉|东华寺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YW1757921435GZ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广州市-佛山市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广州上车点：番禺广场地铁E出口、海珠广场地铁F出口
                <w:br/>
                佛山上车点：南海/禅城/顺德/三水/高明/西樵均设有上车点
                <w:br/>
                <w:br/>
                注意：出发前一天晚上没有收到导游通知，游客需要联系旅行社工作人员。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1、入住嘉华酒店集团旗下全新【韶关嘉华半溪温泉酒店】
                <w:br/>
                2、山谷半溪之旅，体验温暖如“嘉”
                <w:br/>
                精华全安排：东华寺、山谷礼堂、山谷温泉、儿童乐园
                <w:br/>
                买断房特价：当天入住所有房间已全部现金买断，一经报名，不得退改；
                <w:br/>
                精选酒店：一晚韶关嘉华半溪温泉酒店，畔山泡池房，舒享一整晚；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出发-韶关-嘉华半溪温泉-入住
                <w:br/>
                ■上午：请各位贵宾于当日指定时间地点集合，乘坐旅游巴士前往有珠三角后花园之称的【韶关】
                <w:br/>
                ■中午：午餐【自理】
                <w:br/>
                ■下午：餐后前往【韶关嘉华半溪温泉酒店】，到达酒店后办理入住手续，稍作休息/自由浸泡温泉；
                <w:br/>
                ■晚上：约17：30集中前往酒店自助餐厅，享用【海鲜自助晚餐】，餐后酒店内自由散步/继续享受温泉；
                <w:br/>
                <w:br/>
                韶关嘉华半溪温泉酒店
                <w:br/>
                韶关嘉华半溪温泉酒店由广东嘉华酒店集团管理。沿着滃水溯源而上，酒店坐落于拥有丰富地下温泉水资源的韶关市翁源县坝仔镇半溪村美泉谷基地内，县内因气候温暖湿润，雨量充沛，非常适合兰花生长，因此被誉为“ 中国兰花之乡 ”。酒店毗邻国家生态森林保护区，与“北粤大氧吧 ”处于同一块地界，拥有丰富的负氧离子资源。同时酒店周边还有广东核工业教育基地、河背文常公祠、湖心坝长安围、东华寺、涂志伟美术馆等众多知名旅游及观光景点。酒店自然天成的生态优势和地理特色，遵循顺应自然规律、天人合一的养生理念，旨在为宾客提供自然舒适、 愉悦多彩、健康养生的绝佳休闲度假体验。
                <w:br/>
                交通：汽车
                <w:br/>
              </w:t>
            </w:r>
          </w:p>
        </w:tc>
        <w:tc>
          <w:tcPr/>
          <w:p>
            <w:pPr>
              <w:pStyle w:val="indent"/>
            </w:pPr>
            <w:r>
              <w:rPr>
                <w:rFonts w:ascii="宋体" w:hAnsi="宋体" w:eastAsia="宋体" w:cs="宋体"/>
                <w:color w:val="000000"/>
                <w:sz w:val="20"/>
                <w:szCs w:val="20"/>
              </w:rPr>
              <w:t xml:space="preserve">早餐：费用不包含     午餐：费用不包含     晚餐：费用包含（自助晚餐）   </w:t>
            </w:r>
          </w:p>
        </w:tc>
        <w:tc>
          <w:tcPr/>
          <w:p>
            <w:pPr>
              <w:pStyle w:val="indent"/>
            </w:pPr>
            <w:r>
              <w:rPr>
                <w:rFonts w:ascii="宋体" w:hAnsi="宋体" w:eastAsia="宋体" w:cs="宋体"/>
                <w:color w:val="000000"/>
                <w:sz w:val="20"/>
                <w:szCs w:val="20"/>
              </w:rPr>
              <w:t xml:space="preserve">韶关嘉华半溪温泉酒店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早餐-自由活动-简式午餐-东华寺-回程
                <w:br/>
                ■上午：享用酒店自助早餐（7:30——10:00），餐后自由活动/打卡山谷礼堂广场/继续享受酒店的温泉/水世界，健身设施等。
                <w:br/>
                ■中午：约11:30分退房前往餐厅品尝【简易自助午餐】（酒店提供，菜单：蒸的点心，汤粉面，肠粉，沙拉，水果，粥，卤肉饭，面包，煎蛋等）。
                <w:br/>
                ■下午：前往【东华禅寺，约停留60分钟】，东华禅寺历经1500多年历史，属禅宗道场，始建于南朝502年，由禅宗六祖惠能命名为东华禅寺。1997年，万行法师在此闭关潜修三年，终悟本源后复建东华禅寺。东华山风景区为国家4A级旅游景区。游玩完毕后，集中乘车返程，结束行程；
                <w:br/>
                交通：汽车
                <w:br/>
              </w:t>
            </w:r>
          </w:p>
        </w:tc>
        <w:tc>
          <w:tcPr/>
          <w:p>
            <w:pPr>
              <w:pStyle w:val="indent"/>
            </w:pPr>
            <w:r>
              <w:rPr>
                <w:rFonts w:ascii="宋体" w:hAnsi="宋体" w:eastAsia="宋体" w:cs="宋体"/>
                <w:color w:val="000000"/>
                <w:sz w:val="20"/>
                <w:szCs w:val="20"/>
              </w:rPr>
              <w:t xml:space="preserve">早餐：自助早餐     午餐：简式午餐     晚餐：费用不包含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1、交通：含回来空调旅游车，保证一人一座位，绝不超载/加位；
                <w:br/>
                2、住宿：入住韶关嘉华半溪温泉酒店，畔山泡池双床房，不拼房，不加床，需补房差400元/床；
                <w:br/>
                3、用餐：全程含一午一晚一早餐，所有餐由在酒店享用，不吃不退；
                <w:br/>
                4、门票：含行程所列景点大门票，不含园中园门票及景区内个人消费；
                <w:br/>
                5、导游：此行程含优秀导游服务；
                <w:br/>
                6、保险：此行程含旅行社责任保，不包含个人旅游意外险，建议客人出发前自费购买；
                <w:br/>
                7、购物：全程100%纯玩团，绝不进购物店、特产店之类店铺；
                <w:br/>
                8、赠送：赠送出发当天一支矿泉水；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.合同未约定由旅行社支付的费用（包括行程以外非合同约定活动项目所需的费用、自由活动期间发生的费用等）
                <w:br/>
                2.因交通延误、取消等意外事件或战争、罢工、自然灾害等不可抗力导致的额外费用。
                <w:br/>
                3.因游客违约、自身过错、自身疾病导致的人身财产损失而额外支付的费用。
                <w:br/>
                4.个人投保的旅游保险费、航空保险费,建议客人自愿购买航空保险和旅游意外保险，并保管好自己的财物如有财物丢失，旅行社不承担赔偿责任。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.注：我社根据出行的实际情况调整行程，但不影响原标准和游览景点。具体的行程游览顺序将以我社出发前给予的行程为准。若无特殊要求，客人表示已清楚旅行社以上安排，同意并接受旅行社安排。。
                <w:br/>
                2基于旅游体验的特殊性，若客人在行程中对任何旅游服务质量存有异议，请立即向销售顾问提出，以便旅行社能及时核查及采取补救措施，若客人没有及时提出或擅自解决而导致旅行社错过补救解决机会的，由此产生的扩大损失由客人自行承担。
                <w:br/>
                3.因游客违约、自身过错、自身疾病导致的人身财产损失而额外支付的费用。
                <w:br/>
                4.散客拼团存在因车次不同，导致先后抵达目的地，先抵达的游客会稍等后面抵达的游客（30分钟以内）等其余客人到齐后统一安排或另外安排司机接团（送团不同车次的也有可能是司机送团）.
                <w:br/>
                5.本线路仅限80周岁以下游客报名。65-80周岁长者，需由65周岁以下家属陪同参团，均应身体健康并如实陈述身体状况，并应加签免责协议。80周岁以上不便接待，敬请谅解！（以出生年月日为计算基准）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2025-09-22T13:55:53+08:00</dcterms:created>
  <dcterms:modified xsi:type="dcterms:W3CDTF">2025-09-22T13:55:53+08:00</dcterms:modified>
</cp:coreProperties>
</file>

<file path=docProps/custom.xml><?xml version="1.0" encoding="utf-8"?>
<Properties xmlns="http://schemas.openxmlformats.org/officeDocument/2006/custom-properties" xmlns:vt="http://schemas.openxmlformats.org/officeDocument/2006/docPropsVTypes"/>
</file>