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『北海不止是有银滩』广西3天|特呈岛|侨港镇|黄金北岸栈桥行程单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『北海不止是有银滩』广西3天|特呈岛|侨港镇|黄金北岸栈桥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YW1758162404Ez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广州出发：海珠广场地铁站F出口、番禺广场地铁站C出口
                <w:br/>
                佛山出发：佛山五区均有上车点（南海/禅城/顺德/三水/高明）
                <w:br/>
                <w:br/>
                注意：出发前一天晚上没有收到导游通知，游客需要联系旅行社工作人员。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千年古郡 ，海丝明珠
                <w:br/>
                精华景点全安排：感受古代“海上丝绸之路”的重要始发港【广西北海】，百年老街、北海银滩、北部湾广场、侨港风情街、紫霞湾、鱼骨沙洲、流下村、冠头岭公园等等；
                <w:br/>
                商务酒店：
                <w:br/>
                二晚入住北海市区商务酒店，晚上更加便利体验北海人间烟火；
                <w:br/>
                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■中午：午餐（自理）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
                <w:br/>
                <w:br/>
                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结束后前往【北海】。抵达后安排入住酒店。
                <w:br/>
                <w:br/>
                ■晚上：晚餐（自理），感受北海市区夜市的烟火气；从街头到街尾的味蕾盛宴；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午餐：费用不包含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（温馨提示：沙滩禁止下海冲浪游水！！建议游客在沙滩边徒步、踏浪、玩沙、摄影山海风景）
                <w:br/>
                <w:br/>
                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■中午：午餐【品尝沙虫宴】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
                <w:br/>
                <w:br/>
                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■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午餐：沙虫宴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早餐-流下村-冠头岭-返程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
                <w:br/>
                <w:br/>
                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■中午：午餐（自理），集中乘车返回温馨的家，结束愉快的旅程
                <w:br/>
                <w:br/>
                导游推介自费套餐：海洋之窗+北部湾游船+表演+烧烤餐+赠送二正特色餐，打包优惠价：399元/人，自愿参加，不强迫，无压力。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午餐：费用不包含。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 
                <w:br/>
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2025-10-23T06:13:54+08:00</dcterms:created>
  <dcterms:modified xsi:type="dcterms:W3CDTF">2025-10-23T06:13:54+08:00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