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【尊享额济纳】西北双飞一动9天丨茶卡盐湖丨青海湖|大柴旦翡翠湖|张掖七彩丹霞|丹霞口小镇|大地之子|嘉峪关悬臂长城|敦煌莫高窟|鸣沙山月牙泉|弱水金沙胡杨林|怪树林|居延海|额济纳旗胡杨林行程单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XBX-20250918-B1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产品寄语：
                <w:br/>
                走进胡杨林，穿过沙漠，从青藏高原过渡到河西走廊，莫高窟、鸣沙山月牙泉、青海湖、茶卡盐湖、额济纳胡杨林、张掖丹霞.....随便单拎出一个，都足以美得震撼！线路融合青海、甘肃、内蒙的精彩，集合了东部季风、西南高原、西北荒漠三大自然区，贯穿了河西走廊和丝路之路，汇集壮观的河流、高原、雪山、森林、戈壁、沙漠、平原、湖泊、丹霞、胡杨林和众多美食多种自然景观与人文景观。此行，定让成为一生难忘的长途旅行。
                <w:br/>
                <w:br/>
                推荐理由：
                <w:br/>
                【不朽胡杨】金色胡杨震撼场景+日落美景怪树林
                <w:br/>
                【西北秘境】穿越河西走廊+丝绸之路+祁连山山脉+柴达木盆地，跨越两省9种地形；
                <w:br/>
                【网红美湖】中国最美的盐湖之一天空之境【茶卡盐湖】、必游景点中国最美的湖泊之一网红打卡【青海湖断崖】，三大美湖网红打卡点【翡翠湖】美照惊艳朋友圈；
                <w:br/>
                【文艺之美】聚焦丝路文化、探寻莫高窟壁画艺术；
                <w:br/>
                【沙漠驼声】浩瀚沙海【鸣沙山】泉水相依【月牙泉】，声声驼铃入耳来；
                <w:br/>
                【体验升级】广东独立成团，同声同气，全程纯玩，敢为您的利益做承诺！
                <w:br/>
                【舒适享受】16人升级陆地豪华舱2+1大巴，宽大间距，145度倾斜，让您旅途不再劳累！
                <w:br/>
                【品质住宿】全程5晚网评四钻酒店+额济纳旗连住2晚电梯标准间
                <w:br/>
                【舒适体验】特别升级张掖到西宁景观动车，节省3小时车程，更加舒适
                <w:br/>
                【美食盛宴】【河西农家乐】河西走廊上特色美食，匠心制作，用材讲究！
                <w:br/>
                【青海土火锅】极具藏族风味的美味佳肴，会让每一种食材都迸发最纯天然的香味！
                <w:br/>
                【驴肉黄面】敦煌八大怪代表，黄面细如龙须，长如金线，柔韧耐拉，香味溢口！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
                <w:br/>
                各位贵宾自行前往机场乘机赴西宁，抵达后入住酒店休息。
                <w:br/>
                <w:br/>
                【温馨提示】
                <w:br/>
                1、地接工作人员会提前一天以短信方式告知接机方式、集合地点等信息。如出发前一天下午21：00前还没有收到相关信息，请来电咨询。
                <w:br/>
                2、来西北旅游，早晚温差较大，建议带好御寒衣物，气候干燥，一定要多喝水多吃水果呦。
                <w:br/>
                交通：飞机/汽车
                <w:br/>
                到达城市：西宁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西宁-（动车车程约2H）张掖-七彩丹霞-丹霞口小镇
                <w:br/>
                酒店早餐，乘动车前往张掖，抵达后游览【张掖七彩丹霞】（含门票+区间车，游览2小时），这里是《三枪拍案惊奇》《长城》电影取景地，摄影爱好者的天堂。如一幅气势磅礴的画卷，铺陈在天地之间。远观之下，那色彩斑斓的山峰，层峦看嶂，仿佛是女娲补天后遗留的彩石，被岁月精心雕刻。前往丹霞口旅游度假小镇是央视扶贫大剧《一个都不能少》的取景地之一，是剧中“石头城”原型，步入其中，食肆酒家林立，小桥流水，篱笆阡陌。入住酒店休息。
                <w:br/>
                <w:br/>
                【温馨提示】
                <w:br/>
                1、张掖属大陆性气候，气候干燥，昼夜温差大，建议防晒用品和薄厚衣服都带上，多喝水。
                <w:br/>
                2、女士建议带颜色鲜艳的衣裤或裙装，景区、公路戈壁拍照效果特别好。
                <w:br/>
                交通：汽车
                <w:br/>
                到达城市：张掖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张掖（车程约7H）-额济纳旗
                <w:br/>
                酒店早餐，乘车前往参观【弱水金沙湾胡杨林】（含门票+区间车，游览约1.5小时），景区位于弱水河上游的主河道两侧，紧密的将沙漠、神水、野胡杨三者天然美景完美结合。赋予“弱水三千，只取一瓢”的爱情主题，赐予“胡杨百媚生，陷于弱水情”的千古柔情。继参观【怪树林】（含门票+区间车，游览约1小时）扑捉在阳光映照下张牙舞爪，仰天长啸、俯首问地、光怪陆离的胡杨。后入住额济纳旗酒店休息。
                <w:br/>
                图片仅供参考
                <w:br/>
                <w:br/>
                【温馨提示】
                <w:br/>
                1.额济纳达因每年只做一个月的生意，房子价格昂贵。我们额济纳晚上安排的都是酒店双床独立卫生间。
                <w:br/>
                2.进入沙漠请保护好相机设备，尽量减少更换镜头以免进沙，沙漠建议穿着艳丽，女士最好穿红裙，拍摄效果极佳。
                <w:br/>
                3. 每年的9月10日左右开始，胡杨会开始出现局部黄叶，青黄相接的胡杨林独具特色。到9月20日左右，叶子多数已经变黄，在天气稳定的情况下，黄叶可以持续到10月25日左右，如果寒流频繁，就会提前落叶。叶子变黄的情况与天气变化有关系。
                <w:br/>
                交通：汽车
                <w:br/>
                到达城市：额济纳旗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额济纳旗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额济纳旗镇-居延海、额济纳旗胡杨林-额济纳旗镇
                <w:br/>
                早起（打包早餐）前往透着古老神秘的【居延海】（含门票+区间车，游览约1.5小时）观看日出，太阳升起的湖面沙鸥翔集，芦花绽放，红波涌动。待天色大亮，晴空万里，一碧万顷，游人顺着栈道进入芦苇深处。嗅着芦花的芬芳，沐浴着温暖的阳光。这巨大的反差简直就是自然界呈现给人们的惊喜。后进入中国三大胡杨林之【额济纳旗胡杨林】（含门票+区间车，游览约4小时）投身到金灿灿的胡杨林当中。美妙的时空难得相遇，如此惊艳的秋天，梦中也未曾见过。你会情不自禁地抬头品味蓝天下金色的树叶，躺在密密麻麻的金色树叶上，大把大把的树叶洒向空中，看着金色的树叶在空中飞舞，宛如一个个金色的小精灵，在清洌的空气中旋动着优美的舞姿。徜徉在千姿百态的胡杨林。在八道桥-巴丹吉林沙漠，这个曾在中国地理杂志被评为-中国最美丽的沙漠的边缘与细腻温柔的沙漠肌理亲密接触，欣赏大漠长河的壮美景象。
                <w:br/>
                【温馨提示】
                <w:br/>
                1.进入沙漠时请做好相机和手机保护及请做好防晒和补充水分。
                <w:br/>
                2.胡杨、沙漠拍照建议穿鲜艳靓丽的衣服。
                <w:br/>
                3. 今日需早起，打包早餐比较简式无热食，中餐会提前安排用餐；全长游览时间较挺长，请自备好干粮及零食，景区内用餐及应用水较贵，请酌情自行准备用水。
                <w:br/>
                交通：汽车
                <w:br/>
                到达城市：额济纳旗镇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额济纳旗镇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额济纳旗（车程约6H）-悬臂长城-（车程约2.5）瓜州
                <w:br/>
                早餐后，乘车前往嘉峪关，游览【悬臂长城】（游览约1小时）因筑于约四十五度的山脊之上，形似凌空倒挂，因而得名“悬臂长城”。后继续前往瓜州县。
                <w:br/>
                交通：汽车
                <w:br/>
                到达城市：瓜州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瓜州</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瓜州-（车程行程约1H）大地之子（车程行程约1.5H）-莫高窟-敦煌
                <w:br/>
                早餐后，乘车前往敦煌，中途经过瓜洲-大地之子（免费，游览时间20分钟），远远看到一座雕像，这个雕像是由清华教授董书兵亲自设计雕刻而成的，位于甘肃省的西北地区的瓜州的古镇上。抵达敦煌后，后前往世界文化遗产【莫高窟】(含B类票，游览2-3小时，若出A类票，现补差价138元/人或补半价48元/人），是集建筑、彩塑、壁画为一体的文化艺术宝库，内容涉及古代社会的艺术、历史、经济、文化、宗教、教学等领域，具有珍贵的历史、艺术、科学价值，是中华民族的历史瑰宝，人类优秀的文化遗产。前往游览【鸣沙山@月牙泉】（含门票，不含区间车20，参观约3小时）鸣沙山月牙泉风景名胜区，位于甘肃省河西走廊西端的敦煌市。月牙泉，泉水东深西浅，弯曲如新月，因而得名。金沙于碧水，就如鱼和熊掌，何处兼得？你会笑着说不可能吧！可是在敦煌，金沙环绕碧水碧水映着金沙，相映成趣神奇而美丽。
                <w:br/>
                <w:br/>
                图片仅供参考
                <w:br/>
                <w:br/>
                【温馨提示】
                <w:br/>
                1、由于莫高窟门票为：A票正常票和B票应急票2种，A票每天限6000张提前1个月放票，旺季临近时间几乎预约不到，我社行程报价按应急票B票100元/人核算，如团队抵达敦煌时无票，则将应急票改为莫高窟的姊妹窟—【西千佛洞，门票30元/人】门票差价现退客人，故我社不接受因莫高窟更换参观西千佛洞产生的投诉问题。【西千佛洞】位于敦煌莫高窟（俗称千佛洞）之西而得名，距离敦煌市区约35公里，开凿于党河河岸的悬崖峭壁上，是敦煌艺术的重要组成部分。
                <w:br/>
                2、由于莫高窟门票产生的投诉，我社已给出合理的解释，不接受任何投诉、希望理解；
                <w:br/>
                交通：汽车
                <w:br/>
                到达城市：敦煌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敦煌（车程约5H）翡翠湖-（车程约2H）德令哈
                <w:br/>
                早餐后，乘车前往大柴旦，乘车前往游览前往参观有“情人湖”“上帝的眼泪”之称的【翡翠湖】（游览约2小时，含门票，不含区间车60）“送你一朵小红花 ，开在你新长的枝桠”电影《送你一朵小红花》的取景地 ，湖水在阳光下清澈湛蓝 ，色如翡翠 ，所以叫“翡翠湖”。辽阔的天空 ，清澈见底的湖水；置身其中 ，天地之间；景亦是人，人亦是景。游毕前往德令哈入住酒店。
                <w:br/>
                【温馨提示】
                <w:br/>
                1.敦煌在春夏两季经常会有特殊天气，如遇沙尘暴、大风、下雨等不可抗力因素，景区将会采取临时关闭，不能参观，如遇特殊情况、自然灾害、当日接待量超出限额，无法参观，再进行备用方案，感谢您的理解与支持配合！
                <w:br/>
                2.女士建议带颜色鲜艳的衣裤或裙装，景区、公路戈壁拍照效果特别好。
                <w:br/>
                3.鸣沙山游玩期间请保管好贵重物品和电子产品选择骑骆驼或沙漠越野其他项目事项请了解安全注意事项根据自身情况再做选择。
                <w:br/>
                4.行车时间长，可提前准备一些小零食、水果等食物。
                <w:br/>
                交通：汽车
                <w:br/>
                到达城市：德令哈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德令哈</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德令哈-（车程约2.5H）茶卡盐湖（车程约2.5H）-青海湖（车程约2.5H）西宁
                <w:br/>
                酒店早餐，乘车前往游览游览【茶卡盐湖】（含门票，参观时间约2小时，不含小交通60）茶卡盐湖位于青海海西蒙古族藏族自治州乌兰县茶卡镇附近。茶卡盐湖也称茶卡，藏语意为：盐池。自古就以盛产“大青盐”而著称，是柴达木盆地四大盐湖中的一个。茶卡盐湖是名副其实的中国天空之城，兼具茶卡之美，镜像之美，苍茫之美，只要你站在她的面前，随便一站，配上背景就有了大片的效果。广阔天地间，一片白色盐池映衬着白云蓝天，大风阵阵。后乘车游览【青海湖二郎剑景区】（含门票，不含电瓶车120元人及游船140起元/人，参观约2小时）二郎剑景区以其蜿蜒深入青海湖中的特殊地理位置，以草原、沙滩、动物为主的生态自然资源，以民间文化活动为内容，成为青海湖旅游区重要组成部分。后前往西宁，入住酒店休息。
                <w:br/>
                <w:br/>
                【温馨提示】
                <w:br/>
                1.此天行车时间久，请提前自行准备一些食物及饮料，缓解途中劳累
                <w:br/>
                2.茶卡海拔约3000米，要注意不能距离运动，以免产生高原反应。
                <w:br/>
                3.建议浅色连衣裙，白色，杏色可以设计一组宫崎骏日系感穿搭也很出片
                <w:br/>
                4.藏蓝色，黄色民族风的连衣裙，色彩鲜艳，满满的异域风情。（可以带着裙子到地方换上拍照，冷了换上再换上厚衣服，注意好保暖哦!）
                <w:br/>
                交通：汽车
                <w:br/>
                到达城市：西宁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西宁✈广州-----航班以实际确认为准
                <w:br/>
                酒店早餐后，后根据航班时间安排送机，结束难忘的旅程！
                <w:br/>
                <w:br/>
                ※以上行程时间安排可能会因航班、天气、路况等不可抗力因素，在不影响行程和接待标准前提下，经全体游客协商同意后，进行游览顺序调整，敬请谅解！※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1、大交通：含广州-西宁往返机票，不含税；
                <w:br/>
                2、住宿：6晚网评四钻酒店+额济纳旗连住2晚电梯标准间（不挂牌；若遇房满安排同级酒店；西北地区发展落后，酒店多无三人间，若出现单数用房，请补交单房差；青海地处青藏高原，温度较低，绝大多数酒店无空调，请见谅）； 
                <w:br/>
                参考酒店：
                <w:br/>
                张掖4钻：七彩宾馆/铭邦酒店/西遇/凯瑞酒店/山水源/银尊国际/丝路瑞华/尚景国际或不低于以上标准酒店
                <w:br/>
                德令哈4钻：星空大酒店/昆仑大酒店/森元巴音河/金世界宾馆或不低于以上标准酒店
                <w:br/>
                敦煌4钻：驼峰/柏文/澜山沐或尚和颐景或不低于以上标准酒店
                <w:br/>
                瓜州4钻：瓜州希顿国风酒店/榆林宾馆/瓜州融金洲海大酒店或不低于以上标准酒店
                <w:br/>
                额济纳旗电梯酒店或不低于以上标准酒店
                <w:br/>
                西宁4钻：白云翔铃/新春兰/凯旋/新丝路或不低于以上标准酒店
                <w:br/>
                <w:br/>
                【备注】：西北经济条件有限，比较落后，同档次酒店要比内地酒店低一档次，请勿拿内地酒店来衡量，额济纳及青海湖因当地条件有限，均为干净卫生标准间。
                <w:br/>
                1.西北地区酒店比较少三人间，如出现单男单女，请补单房差或看看团上有无拼住，
                <w:br/>
                2.西北经济条件有限，比较落后，同档次酒店要比内地酒店低一档次，请勿拿内地酒店来衡量。 
                <w:br/>
                3.由于西北地区地理特殊，当地住宿条件有限，市区五星以下酒店都是没有空调，部分地区无电梯，我们将根据情况安排沿线酒店。
                <w:br/>
                4、额济纳旗处于开发初阶段条件有限，酒店大部分没有电梯，在旺季的时候可能还会出现供水不足的情况，敬请谅解！
                <w:br/>
                3、用餐：全程含8早10正，正餐40元/人（酒店含早餐，西北地区开发较晚，吃住娱购也较落后。地域的差异，饮食、酒店的差异，请游客谅解；西北最低团餐按照八菜一汤和十人一桌的标准安排，人数增加或减少会适当调整菜品；个人原因放弃用餐，费用不退。）
                <w:br/>
                2、用车：16人以上升级陆地头等舱2+1豪华用车。
                <w:br/>
                旅游用车每人一个正座，不分座位号，先到的客人先行选择; 
                <w:br/>
                根据参团人数调派车型，行程内保证一人一座，不提供座次要求；因沿线有行车公里数限制及部分路段维修，易发生堵车，发车时间均较早，具体情况可能略有不同；行程内所有自由活动期间及行程外均不含用车。请予以理解。
                <w:br/>
                4、门票：行程中所列所有景点首道大门票及必消区间车；园中园门票自理。赠送项目不退不换。
                <w:br/>
                5、导服：当地中文导游服务、持全国导游资格证上岗；西北如多省联游，各地采用分段派导游，火车/动车途中无地陪导游陪同，敬请谅解！
                <w:br/>
                6、儿童：指2周岁以上12周岁以下儿童，含往返儿童机票、含当地车位费、半价正餐费，不占床位、不含早、不含门票，如超高所产生的门票请按实际发生现付当地导游。
                <w:br/>
                7、保险：含旅行社责任险，不含旅游意外保险和航空保险，建议客人出发前购买旅游意外保险。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16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自费项目	在客人自愿参加自费项目，绝不强迫，具体项目以导游实际推荐为准；参与的活动均为实时体验性质，一经消费，不做退换。游客增加行程之外的自费项目或参观购物点时，必须在与我社签署《补充协议》的情况下，我社方可安排。
                <w:br/>
                温馨提示各位游客，当地景区诸如家访点、古镇、游客集散中心以及过路休息站等场所虽设有购物商店，但此类购物商店均不属于旅行社安排的购物店范畴，望游客知悉并谨慎消费。旅行社对上述场所的购物行为不承担任何责任。
                <w:br/>
                门票优惠	本产品销售价格已享受门票优惠政策，故优惠退费也是按照旅行社协议打包价退费。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2025-10-04T11:37:57+08:00</dcterms:created>
  <dcterms:modified xsi:type="dcterms:W3CDTF">2025-10-04T11:37:57+08:00</dcterms:modified>
</cp:coreProperties>
</file>

<file path=docProps/custom.xml><?xml version="1.0" encoding="utf-8"?>
<Properties xmlns="http://schemas.openxmlformats.org/officeDocument/2006/custom-properties" xmlns:vt="http://schemas.openxmlformats.org/officeDocument/2006/docPropsVTypes"/>
</file>