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★住宿品质：全程1晚舒适酒店，升级3晚豪华酒店，特别安排西江景区内特色客栈！
                <w:br/>
                                   特别安排入住一晚石阡豪华温泉酒店【石阡佛顶山御汤生温泉酒店】，赠价值138元/人的无限次温泉票！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730元，退房差：330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