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【皇牌玩家】澳大利亚东海岸8天名城之旅 | 悉尼 | 墨尔本 | 布里斯本 | 黄金海岸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OCCZ08SNST#2608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 -/- 广州	参考航班：CZ382/10:10-17:40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澳式牛扒餐、特色西式简餐；5星酒庄海鲜拼盘或二道式西餐；海鲜日式风味自助餐；
                <w:br/>
                品尝当地饮食，深入了解当地生活习俗；
                <w:br/>
                <w:br/>
                体验升级
                <w:br/>
                【墨尔本各一天自由活动】：旅游探亲两不误，自由选择；
                <w:br/>
                【墨尔本】：漫步墨尔本的巷道，领略墨尔本的无穷魅力；
                <w:br/>
                【悉尼动物园】：全开放式动物园，实现与澳洲特有的动物近距离接触的机会；
                <w:br/>
                【悉尼渡轮】：像当地人一样搭乘【特色渡轮】游悉尼港，观赏两岸迷人景致；
                <w:br/>
                【悉尼环形码头车站】：欣赏悉尼两大地标建筑的壮丽景色，探索悉尼的独特魅力；
                <w:br/>
                【滑浪者天堂】： “电影海王取景地”、全世界最长的海岸线，绵长的金色沙滩；
                <w:br/>
                【昆士兰博物馆】：自然科学的天地，也展示着人类历史文明的发展演变；
                <w:br/>
                【5星酒庄-希路美】：徜徉在被评比为五星级的葡萄园酒庄内，来一场景致的品酒之旅；
                <w:br/>
                【墨尔本国立美术馆】：澳大利亚最大的美术馆，收藏着来自澳大利亚、欧洲、亚洲等地方的世界级艺术珍品；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航班：CZ301/08:50-19:40
                <w:br/>
                当天于指定时间在广州白云机场国际出发厅集中；在专业领队带领下办理登机手续，搭乘豪华客机前往澳大利亚“最大城市“—悉尼。享受着机上的影音设备及空乘服务，抵达后入住酒店。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午餐：机上午餐     晚餐：机上晚餐   </w:t>
            </w:r>
          </w:p>
        </w:tc>
        <w:tc>
          <w:tcPr/>
          <w:p>
            <w:pPr>
              <w:pStyle w:val="indent"/>
            </w:pPr>
            <w:r>
              <w:rPr>
                <w:rFonts w:ascii="宋体" w:hAnsi="宋体" w:eastAsia="宋体" w:cs="宋体"/>
                <w:color w:val="000000"/>
                <w:sz w:val="20"/>
                <w:szCs w:val="20"/>
              </w:rPr>
              <w:t xml:space="preserve">悉尼：Holiday Inn Express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【悉尼歌剧院 外观约30分钟】宏伟而典雅的建筑，当年建筑时曾遇到的一波三折、重重困难，是多么的令人唏嘘，如今却成就了世界顶级的艺术殿堂。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墨尔本-/-布里斯本-黄金海岸 	航班：待定或前一天晚班机
                <w:br/>
                上午飞往布里斯本或黄金海岸，抵达后开始今日精彩的行程：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【希路美酒庄品鉴葡萄酒】
                <w:br/>
                这是一家被知名澳洲葡萄酒评论家-James Halliday誉为5星级的家族酒庄,希路美酒庄自开业以来已经在各大国际和国内的评比中获得超过850个奖项。酒庄拥有完备的葡萄园,最新科技进步水平的酿酒设备,酒窖门市部，和获奖无数的餐厅,是目前昆士兰规模最大和被授予高度荣誉的葡萄酿酒厂。希路美酒庄拥有优美的山顶美景和独特的酒庄建筑风格。同时,您也能在庄园内发现品种繁多的野生动物。
                <w:br/>
                【库姆巴巴湖保护区】
                <w:br/>
                库姆巴巴湖保护区 (Coombabah Lakelands Conservation Area) 是黄金海岸北部一片1200 公顷的原始自然湿地，属于国际公认的南莫顿湾海洋公园 (Southern Moreton Bay Marine Park) 的一部分，被列入《拉姆萨尔公约》国际重要湿地名录，是黄金海岸最隐秘的自然宝藏之一。保护区区内274种野生动物自由出没：有机会与本土萌物不期而遇，袋鼠在草地跳跃、考拉高挂桉树，24种候鸟季季往返。
                <w:br/>
                安全与行为准则：
                <w:br/>
                1.	保持距离：与袋鼠至少 5 米，考拉至少 10 米，切勿喂食或触摸野生动物
                <w:br/>
                2.	无痕游览：随身携带垃圾袋，不留下任何垃圾
                <w:br/>
                3.	不使用无人机：保护区内禁止无人机飞行，避免惊扰野生动物
                <w:br/>
                4.	遵循步道：只在指定步道行走，不擅自进入湿地区域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午餐：海鲜拼盘/二道式西餐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 – 布里斯本
                <w:br/>
                早餐后开始今日精彩的行程：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w:br/>
              </w:t>
            </w:r>
          </w:p>
        </w:tc>
        <w:tc>
          <w:tcPr/>
          <w:p>
            <w:pPr>
              <w:pStyle w:val="indent"/>
            </w:pPr>
            <w:r>
              <w:rPr>
                <w:rFonts w:ascii="宋体" w:hAnsi="宋体" w:eastAsia="宋体" w:cs="宋体"/>
                <w:color w:val="000000"/>
                <w:sz w:val="20"/>
                <w:szCs w:val="20"/>
              </w:rPr>
              <w:t xml:space="preserve">早餐：酒店早餐     午餐：√     晚餐：海鲜日式风味自助餐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 -/- 广州	航班：CZ382/10:10-17:40
                <w:br/>
                早上搭乘国际航班返回广州，下午抵达广州机场，结束愉快旅程！！
                <w:br/>
                交通：飞机
                <w:br/>
              </w:t>
            </w:r>
          </w:p>
        </w:tc>
        <w:tc>
          <w:tcPr/>
          <w:p>
            <w:pPr>
              <w:pStyle w:val="indent"/>
            </w:pPr>
            <w:r>
              <w:rPr>
                <w:rFonts w:ascii="宋体" w:hAnsi="宋体" w:eastAsia="宋体" w:cs="宋体"/>
                <w:color w:val="000000"/>
                <w:sz w:val="20"/>
                <w:szCs w:val="20"/>
              </w:rPr>
              <w:t xml:space="preserve">早餐：打包早餐     午餐：机上午餐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2.澳洲ADS团队签证费用
                <w:br/>
                3.全程4星酒店双人标准间住宿，澳洲新西兰部分酒店标间为大小床，属正常情况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6.团队用餐标准：除标准飞机餐外，早餐为酒店早餐或餐盒，午晚餐为中式桌餐6菜1汤（或特色餐及自助餐），特色餐以行程中标注为准。餐标午餐/晚餐25澳币/餐/人，8正7早
                <w:br/>
                7.旅行社责任险。（旅游意外险不含，建议出行前自行按需购买个人出境旅游意外险！）
                <w:br/>
                8. 全程服务费￥800/人（大小同价）。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2026-05-01T22:09:20+08:00</dcterms:created>
  <dcterms:modified xsi:type="dcterms:W3CDTF">2026-05-01T22:09:20+08:00</dcterms:modified>
</cp:coreProperties>
</file>

<file path=docProps/custom.xml><?xml version="1.0" encoding="utf-8"?>
<Properties xmlns="http://schemas.openxmlformats.org/officeDocument/2006/custom-properties" xmlns:vt="http://schemas.openxmlformats.org/officeDocument/2006/docPropsVTypes"/>
</file>