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【沄葳园温泉】从化3天丨动感冲浪池丨欢乐水世界行程单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TX-20250920SP36776279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上车点： 09:30海珠广场（地铁E/F出口）；
                <w:br/>
                10:00体育西（地铁B出口）
                <w:br/>
                下车点：越秀公园/体育西（具体以当天导游通知为准，谢谢）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★全新升级 盛大开业 连住2晚沄葳园温泉庄园 
                <w:br/>
                ★一价全包 食足11餐 全天候自助餐 无限任吃任喝
                <w:br/>
                ★任泡氡苏打动感温泉 激爽水乐园 冲动感冲浪池
                <w:br/>
                ★网红打卡沄葳小院 轮胎公园 绿野仙踪 溯溪嬉水
                <w:br/>
                赠送：
                <w:br/>
                10人以上报名并支付赠送1副自动麻将（每车限1副，先报先得！）
                <w:br/>
                16人以上报名并支付赠送一间KTV（2小时纯场地，先报先得！）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Day1：出发--从化--午餐--入住酒店--自由活动--晚餐 餐饮：早餐：自理    午餐：自助午餐     晚餐：中式自助晚餐(赠人手1只烤鸡） 住宿：从化沄葳园温泉 尚堤酒店尚堤豪华大/双床房
                <w:br/>
                上午：早上指定时间集中出发，乘坐空调旅游车前往从化【沄葳园温泉酒店】，抵达后安排午餐（中式自助餐），约14:00-15:00左右安排入住（具体以酒店当天实际为准）。
                <w:br/>
                <w:br/>
                下午：游客可在酒店内自由活动，享用酒店下午茶，后可自由浸泡温泉，或游玩水上乐园，后享用中式自助晚餐，夜晚享用暖心宵夜.
                <w:br/>
                【从化沄葳园温泉酒店】酒店简介：酒店以欧陆式、苏格兰风格为特点，精心打造 30余座叠落有致，与自然环境融为一体的室外园林温泉，在这里可以享受到温泉理疗、温泉沐浴，让身心得到全面洗涤。还有古香古色的古堡，可以享受到极具庄园庄园特色的盐浴、碳桑拿、石板浴，有动感水上康养健身项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Day2：早餐--自由活动--午餐—自由活动--晚餐 餐饮：早餐：自助早餐    午餐：自助午餐     晚餐：中式自助晚餐 住宿：从化沄葳园温泉 尚堤酒店尚堤豪华大/双床房
                <w:br/>
                上午：早上睡到自然醒，然后享受酒店出品【自助早餐】，后自由活动，可继续泡温泉
                <w:br/>
                <w:br/>
                下午：后午餐（中式自助餐），午休，也可享用酒店下午茶，后可自行前往打卡沄葳小院，轮胎公园等等，后享用自助晚餐，夜晚享用暖心宵夜.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Day3：早餐--自由活动--午餐—返程广州 餐饮：早餐：自助早餐    午餐：自助午餐
                <w:br/>
                上午：早上睡到自然醒，然后享受酒店【自助早餐】，后自由活动，可继续泡温泉，约12:00办理退房。
                <w:br/>
                下午：后午餐（中式自助餐），下午约14:00-16:00酒店大堂集中乘车返广州（具体以当天随车工作人员通知为准），结束愉快的旅程。
                <w:br/>
                注：
                <w:br/>
                早餐：7：30-10：00，午餐：12：00-14：00，下午茶：15：00-16：00，
                <w:br/>
                晚餐：18：00-20：00，宵夜：21：00-22：00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3.用餐：含5正2早2下午茶2宵夜（房费包含，不用不退）；
                <w:br/>
                4.门票：含景点第一道门票；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2025-10-21T13:36:35+08:00</dcterms:created>
  <dcterms:modified xsi:type="dcterms:W3CDTF">2025-10-21T13:36:35+08:00</dcterms:modified>
</cp:coreProperties>
</file>

<file path=docProps/custom.xml><?xml version="1.0" encoding="utf-8"?>
<Properties xmlns="http://schemas.openxmlformats.org/officeDocument/2006/custom-properties" xmlns:vt="http://schemas.openxmlformats.org/officeDocument/2006/docPropsVTypes"/>
</file>