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【“丹霞赤壁”暖汤治愈】河源2天丨探秘丹霞地貌奇观丨河源越王山景区 、巴厘岛热带雨林风色  鲜切牛肉自助火锅丨嚎叹牛肉火锅无限量畅吃丨品尝河源农家宴行程单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TX-20251114SP38230111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07:00团一大广场地铁站A口
                <w:br/>
                08:00 基盛万科肯德基门口（番禺广场地铁站E出口）
                <w:br/>
                【下车点】团一大广场地铁站、番禺广场
                <w:br/>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★【河源越王山景区】：丹霞赤壁映蓝天，栈道悬空赏奇石，登顶俯瞰超壮阔
                <w:br/>
                ★【河源御临门温泉度假村】：任浸【岭南真温泉】自涌型碳酸硅钠温泉 康养休闲
                <w:br/>
                ★【河源新丰江大坝观景台】：水电之王 世界上第一座经受六级地震考验的超百米高混凝土大坝
                <w:br/>
                ★【河源南园古村】：富甲一方的官宦家族完整体系，在古建筑群中回忆客家人2200年历史画卷
                <w:br/>
                ★【河源鲜味美食】：豪叹无限量鲜切牛肉自助火锅 河源特色农家宴
                <w:br/>
                ★【品质住宿】河源市中心挂四星滨江金利大酒店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第一天：广州—河源—午餐自理--河源越王山景区---河源御临门温泉度假区     含：晚餐      住：河源滨江金利酒店
                <w:br/>
                早上于指定地点集合前往客家古邑【河源】（车程约3.5小时）
                <w:br/>
                12:00 午餐自理。
                <w:br/>
                13:00 前往【河源越王山景区】（车程30分钟，游览约1.5小时）凭大湾区身份证进入，(仅限大湾区(香港、澳门、深圳、广州、东莞、惠州、江门、肇庆、中山、珠海、佛山）粤港澳大湾区人士凭有效身份证免门票，非粤港澳人士则现场自理门票30元/人)河源越王山坐落于江东新区古竹镇东江河畔，总面积约 2 平方公里，是集 “丹霞地貌观光、南越王文化探秘、户外休闲探险” 于一体的国家 AAA 级旅游景区。这座由数十座红石山峰组成的粤东名山，因西汉南越王赵佗 “登高面壁铭志称王” 的传说得名，将 1.3 亿年地质演化的自然奇观与两千年历史积淀的人文故事深度融合，成为粤港澳大湾区周边游中 “可赏、可探、可玩” 的宝藏目的地。主峰海拔 316 米（一说 340 米），四面绝壁如王者临朝，与东江水景相映成趣，素有 “广东七大石山之一” 的美誉。
                <w:br/>
                前往【河源御临门温泉度假村】（车程约50分钟，游览约2.5小时）凭大湾区身份证进入，(仅限香港、澳门、广州、深圳、珠海、佛山、惠州、东莞、中山、江门、肇庆等粤港澳大湾区人士凭有效身份证免门票，非粤港澳人士则自理门票238元/人)河源御临门温泉度假村位于九和镇热水村至幸福村之间，是一座让您如梦如幻的“巴厘岛养生谷”，集住宿、餐饮、会议、娱乐、休闲、商务、健身、和大型露天温泉功能于一体的豪华乡村温泉度假村，总投资3亿人民币。度假村内以印尼巴厘岛乡村建筑及热带雨林式建筑为主题，典型的毛草屋和木桥莲花水阵让您仿佛到了异国他乡。整体设计以巴厘岛传统建筑文化为特色，充分运用当地雕刻等手工艺术创作、浪漫的巴厘格调、宽敞的休闲空间和精心设计的装修摆设，在度假村的出入口、大堂、公共区域陈列了巴厘岛各式民间艺术品，充满了艺术气息，全方位演绎出迷人的巴厘岛文化特色。2009年被国家旅游局评为AAAA级旅游景区。
                <w:br/>
                自由浸泡温泉，泉眼就在酒店里，温泉源头出水温度高达86℃；日流量达10000多立方米，温泉区总面积62600平方米，现有温泉池60余个。温泉水质晶莹透澈，略带硫磺气味，经中国科学院广州分院测试中心化验，水质为重碳酸硅钠型，同时，还富含多种矿物质，其中包括：偏硅酸、游离二氧化碳、锂、锶、碘化物、银、钡、铅、锰等。对治疗心血管病、肥胖症、皮肤病等多种疾病有辅助医疗的功效。荣获“天然温泉认证”和“中国十大温泉养生基地”。
                <w:br/>
                【温泉开放时间：14:00-20:00 ；具体时间以酒店当天为准】
                <w:br/>
                前往入住【滨江金利大酒店】（车程约1.5小时）酒店全新装修，位于河源市中心地带，交通便利，临近亚洲第一高喷泉，太平古街，酒店拥有得天独厚的秀丽景色—美丽的新丰江水从酒店门前宛然而流，酒店沿江而建的跨度长达一百二十米。当酒店客人临窗而站之时，可眺望笔架山等河源名山的秀丽；近可俯瞰新丰江千娇百态的无敌大江景入住后自由活动，可漫步江边，观赏河源夜景。
                <w:br/>
                酒店享用【牛肉自助火锅无限量畅吃】（备注8-10人坐一围圆桌、用餐时间90分钟）
                <w:br/>
                参考菜单：现切牛肉：牛嫩肉、吊龙、雪花、匙仁、匙柄、肥胼、五花腱；
                <w:br/>
                （注:以上牛肉均为新鲜牛肉，不限量供应，由酒店师傅随机现切拿取）
                <w:br/>
                锅底：牛骨清汤锅底；
                <w:br/>
                烫菜：生菜、麦菜、薯粉、米粉、黄豆、娃娃菜、金针菇、金福菇、滑子菇、白萝卜、红萝卜、海带、玉米、冬瓜、香菇、油条土豆片、牛红、豆泡、香芋条、牛肉丸、三角饺、炸腐竹、方便面；
                <w:br/>
                凉菜：凉拌木耳、凉拌三丝、拍黄瓜；
                <w:br/>
                寿司：寿司卷；点心:桃酥饼、红糖糍粑；
                <w:br/>
                小吃：红薯球、热狗、鸡米花、薯条(配番茄酱)、盐鱼皮；汤水:凉瓜骨头汤、紫菜蛋花汤；
                <w:br/>
                零食：爆米花、糖果、雪糕；水果:西瓜、番茄仔；主食:炒面、炒饭、贝贝南瓜；
                <w:br/>
                饮料：可乐、雪碧、芬达、清凉茶、冬瓜茶、小青柠、菊花茶、冰红茶；酒水:啤酒；
                <w:br/>
                蘸料：沙茶酱、粉尘椒圈、蒜茸、米椒、香菜、葱花、生抽、陈醋、花生油；
                <w:br/>
                除牛肉外部分菜品会定期跟换品种，如菜单部分菜品与实际不符，敬请谅解！
                <w:br/>
                （具体出品以当天餐厅出品为准，享受美味,请用餐按需拿取，杜绝浪费。）
                <w:br/>
                自费项：【河源越王山景区】凭大湾区身份证进入，(仅限大湾区(香港、澳门、深圳、广州、东莞、惠州、江门、肇庆、中山、珠海、佛山）粤港澳大湾区人士凭有效身份证免门票，非粤港澳人士则现场自理门票30元/人)；【河源御临门温泉度假村】凭大湾区身份证进入，(仅限香港、澳门、广州、深圳、珠海、佛山、惠州、东莞、中山、江门、肇庆等粤港澳大湾区人士凭有效身份证免门票，非粤港澳人士则自理门票238元/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河源滨江金利酒店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第二天：酒店早餐---新丰江大坝观景台---午餐---南园古村—广州    含:早餐 午餐
                <w:br/>
                08:00 享用自助早餐
                <w:br/>
                09:00前往【新丰江大坝观景台】（车程约15分钟，游览1小时）是新丰江上的一座水库大坝，1958年开始兴建，1962年竣工，距河源市区6公里，为混凝土结构，高124米，坝顶宽为5米，长度440米，是世界上第一座经受六级地震考验的超百米高混凝土大坝。1997年7月11日至14日、8月9日至16日，大坝曾两次开闸泄洪，新丰江电厂大坝是社会主义建设初期的奇迹，是人类改造自然、趋利避害的一个典范。如果不是亲临其境，人们很难想象这么一座百米大坝背后是一个“山中海洋”，而脚下却有一个高楼林立、人影绰约的中等城市。
                <w:br/>
                11:00 前往食用午餐河源特色农家宴（10-12/桌）
                <w:br/>
                12:30  前往【南园古村】（车程约40分钟，游览2小时），东江水傍南园而过，甘泉滋润，仙气缭绕；其龙脉发源于碣砑山，绕行向西复自西而南，盘旋起伏，气势雄伟，绵垣不绝”数平方公里福地神龙环抱有情。是一个典型的“纳上水于村中，聚水如聚财”的风水宝地，整个村落尤似聚宝盆。南园民居古建筑共有30多座，有客家围龙屋、雕楼、书院等其中多以府第式结构为主，讲究风水布局、主次对称、外型堂皇美观，多采用青砖灰瓦，雕梁画栋，工艺精湛，所体现的特色是：取材便利，楼体坚固牢靠、规模大、结构封闭一体，同时还体现了阴阳思想和儒道治家思想。具有代表性的就有“大夫第”、“新衙门”、“老衙门”“古炮楼遗址”、“柳溪书院”等。这里深院老宅，幽深古井，私人炮楼……村内山环水绕，人杰地灵。自唐至清，先后走出12位七品以上的仕官，名流富贾达百人，构成欣欣向荣，富甲一方的官宦家族完整体系，在古建筑群中回忆客家人2200年历史画卷；千年的历史，千年的文化底蕴，“此地万物中和；风水好；并可开百世不迁之族”。乃南中国第一村。
                <w:br/>
                <w:br/>
                结束愉快行程,乘车返回温馨家园！（车程约3小时）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2.用餐：含2正1早（团队美食，10至12人一围，不用不退。行程用餐自理期间导游推荐当地或附近用餐，费用自理，客人可自由参与）；
                <w:br/>
                3.住宿：河源4星滨江金利酒店；
                <w:br/>
                4.景点：含景点首道大门票；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2026-04-05T21:31:34+08:00</dcterms:created>
  <dcterms:modified xsi:type="dcterms:W3CDTF">2026-04-05T21:31:34+08:00</dcterms:modified>
</cp:coreProperties>
</file>

<file path=docProps/custom.xml><?xml version="1.0" encoding="utf-8"?>
<Properties xmlns="http://schemas.openxmlformats.org/officeDocument/2006/custom-properties" xmlns:vt="http://schemas.openxmlformats.org/officeDocument/2006/docPropsVTypes"/>
</file>