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清远浈阳峡游船 宝晶宫天鹅湖温泉美食纯玩2天行程单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YB1604300074I0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游：浈阳峡游船
                <w:br/>
                食：2正1早（酒店中式晚餐、自助早餐，九大簋北江河鲜宴）
                <w:br/>
                住：英德宝晶宫天鹅湖温泉酒店园景房
                <w:br/>
                泡：无限次茶语温泉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广州-清远
                <w:br/>
                早上08：00在广州市海珠广场华厦大酒店门口集中出发（地铁海珠广场A/F出口），乘车前往英德（车程约2.5小时）。
                <w:br/>
                10:30-12:00前往码头【浈阳峡，水上古驿道】游船（约1小时），浈阳峡自然山水优美，翁江、连江、北江交汇于此，有北江“小三峡”之称，长约10公里，江水清澈，青山倒映的秀丽景色，行船于如画烟雨北江中，两岸青山云雾缭绕，仿佛置身于人间仙境，群山环抱，三江环绕，原生态的青山绿水、名峡美景，一段北江原始森林醉氧画卷就此展开。浈阳峡险峻秀丽，以其“古、秀、奇、险、幻”而名扬千古，江峡沿岸还有九道湾、八丈石、盲仔石、犀牛石、将军石等景观。浈阳峡还是美丽的库区，沿岸一边是古时岭南荔枝北上进贡的栈道。历代游人为它呤诗作赋，写下不少赞美的诗篇，唐代名相张九龄曾作诗《浈阳峡》写道：“行舟傍越岑，窈窕越溪深。水暗先秋冷，山晴当昼阴”。
                <w:br/>
                12:00-13:00前往餐厅享用午餐（九大簋北江河鲜宴）。
                <w:br/>
                13:30-14:30乘车前往入住【英德宝晶宫天鹅湖温泉酒店】（车程约1小时）英德宝晶宫天鹅湖温泉酒店位于红茶之乡、英石之乡的岭南古邑，英德。酒店是广州北部首家以湖为主题的白金五星级标准度假酒店群，占地面积10万平方米，设施豪华，坐拥壮丽山景，依傍恬静湖水，静靠天然江湾，交相辉映，田园牧歌，彻底抛离城市喧嚣，让您沉浸于质朴而浪漫的世外桃源。酒店拥有388套现代中国格调的全湖景客房，配备2间餐厅和一个酒吧，温泉主题公园、SPA、豪华游艇俱乐部、专业配备的健身中心、一应俱全的多功能会议室、棋牌室、卡拉OK、儿童俱乐部、钓鱼基地、网球场、篮球场，集领先设施与五星服务于一身，为宾客构建一座心灵憩息的小城悄然抚滤世界的喧嚣与浮躁。入住后自由浸泡温泉，休息。（自由活动期间注意安全）（温泉中心开放时间：早上9：30到晚上11：30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午餐：九大簋北江河鲜宴     晚餐：酒店中式晚餐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宝晶宫天鹅湖温泉酒店园景房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清远--广州
                <w:br/>
                享受一个没有闹铃的早晨，悠悠的醒来去享用酒店自助早餐（早餐参考时间：07:30-10:30，以酒店当天实际安排用餐为准）。11:30安排酒店退房，客人午餐自理。后集合返程广州，结束愉快行程！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1.交通：根据实际人数安排旅游空调车，保证一人一个正座
                <w:br/>
                2.用餐：1早2正餐（1早餐1晚餐为酒店包含餐如客人放弃则不退，1正午餐：40元/人，10-12/人一围。不用餐不退费）
                <w:br/>
                3.住宿：一晚酒店园景双/大床房（酒店不设三人房，单人入住需补房差）；
                <w:br/>
                4.景点：行程所列首道门票：浈阳峡游船（用餐赠送，赠送项目不玩不退款）
                <w:br/>
                5.导游：专业导游服务（已含导游费用）；
                <w:br/>
                6.小童收费标准：1.2米以下，含车位、餐，不占床位、不含门票；、
                <w:br/>
                7.酒店内无限次温泉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5、如参团人数不足30人，我社将提前一天通知客人协商调整出发日期、更改线路或全额退还团费。
                <w:br/>
                6、请客人准时到达出团集合地点，过时不候。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8.小童活泼好动，请家长看好自己小孩。请自备好泳帽出游。 
                <w:br/>
    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10.患有心脏病、羊癫疯等不建议参团，65岁以上老人建议有子女陪同。 
                <w:br/>
                11.集中(出发)时间（以导游通知为准）。请客人提前5－10分钟到达集中地点集中，过时不候，一切责任客人自负。敬请体谅！ 
                <w:br/>
                12.入住须知：【公安局规定】每一位客人入住酒店都必须带本人有效身份证办理入住。敬请游客出发当天带备本人第二代有效身份证原件。如客人不带，无身份证无法入住，后果自负；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2025-07-22T20:02:53+08:00</dcterms:created>
  <dcterms:modified xsi:type="dcterms:W3CDTF">2025-07-22T20:02:53+08:00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