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春节一往情绅】英国+双大学双古堡湖区10天（深航深圳往返）|火车体验|白崖|大英博物馆专业讲解|温莎古堡入内|爱丁堡古堡入内|巨石阵|伦敦自由活动|英式下午茶|双大学城|伦敦市区三晚连住行程单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EU202509231010HC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※双古堡：入内温莎古堡+爱丁堡古堡
                <w:br/>
                ※入内史前未解之谜——巨石阵
                <w:br/>
                ※入内大英博物馆含中文专业讲解，感受灿烂的人类文明 
                <w:br/>
                ※拜访英国两个著名大学城～牛津，剑桥
                <w:br/>
                <w:br/>
                ※特色体验
                <w:br/>
                ※穿越时空的旅程丨约克到爱丁堡的火车，串起两座千年古城
                <w:br/>
                ※多佛白崖 - 在陆地的尽头感受风和自由
                <w:br/>
                ※坎特伯雷小镇 - 英国最诗意的中世纪童话小镇
                <w:br/>
                ※伦敦自由活动，独闯伦敦，邂逅浪漫与惊喜
                <w:br/>
                ※秘境湖区——温德米尔湖区，被国家地理誉为“一生最值得去的50个地方之一”
                <w:br/>
                ※特别安排英国OUTLET购物村，享受血拼乐趣
                <w:br/>
                <w:br/>
                ※贴心服务
                <w:br/>
                ※英式味蕾：炸鱼薯条餐+英式下午茶
                <w:br/>
                ※升级一晚爱丁堡酒店，漫步爱丁堡街头，每一步都踩在千年的时光里
                <w:br/>
                ※升级一晚英伦庄园酒店，枕着草坪与城堡入梦
                <w:br/>
                ※全程入住国际连锁豪华酒店，booking平均评分≥7.5/10，伦敦升级三晚市区连住
                <w:br/>
                ※含全程司导服务费，含wifi2人一台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约克-(火车约357公里)-爱丁堡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伦敦-(大巴约100公里)-坎特伯雷-(大巴约130公里)-多佛尔-(大巴约130公里)-伦敦
                <w:br/>
                ●【坎特伯雷】,这座古城位于“英格兰花园”之称的肯特郡，是罗马天主教会在英国的早期落脚点之一，更是伦敦的后花园，也是诗人乔叟的著作《坎特伯雷故事集》的发生地。整个小镇被古罗马城墙包围，街道上也随处可见历史悠久的莎士比亚建筑群。
                <w:br/>
                ●【坎特伯雷大教堂】外观（游览不少于15分钟）,英国坎特伯雷大教堂是世界上十大令人向往的教堂之一，被称为“神之府第”，“天堂之门”。英国被列为世界文化遗产的教堂有两座，而坎特伯雷便是其一，每年要接待来自世界各地约120万的参观者。
                <w:br/>
                ●【多佛尔白崖】（游览不少于45分钟）,白崖位于英国英吉利海峡比奇角，一片长达5公里的白色悬崖，由白垩纪开始的细小的海洋生物以每年0.015毫米的速度持续沉积而成，从白垩纪开始，至今已经1亿多年，沉积从下面的海滩算起约500英尺（约152米）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门票：温莎古堡，爱丁堡古堡，巨石阵，大英博物馆专业讲解，约克至爱丁堡火车票；详细参照附带行程中所列之景点（其他为免费对外开放或外观景点或另付费项目）；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2025-09-27T04:53:07+08:00</dcterms:created>
  <dcterms:modified xsi:type="dcterms:W3CDTF">2025-09-27T04:53:07+08:00</dcterms:modified>
</cp:coreProperties>
</file>

<file path=docProps/custom.xml><?xml version="1.0" encoding="utf-8"?>
<Properties xmlns="http://schemas.openxmlformats.org/officeDocument/2006/custom-properties" xmlns:vt="http://schemas.openxmlformats.org/officeDocument/2006/docPropsVTypes"/>
</file>