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【增城】广州1天 | 赏瓜岭古村 | 游白江湖森林公园 | 正果老街 | 正果云吞行程单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KH-20250928SP0213721721-0.1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06：45 番禺钻汇广场东门 地铁市桥站 C 出口（仅去程）
                <w:br/>
                09：00 越秀公园地铁站 C 出口附近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打卡广州的一大“氧库”-增城白江湖森林公园！
                <w:br/>
                2 打卡网红 畲族汇集地 正果老街！
                <w:br/>
                3 打卡穿越水上清代建筑居民群,赏特色碉楼---瓜岭古村! 
                <w:br/>
                4 美食体验：赠送地道正宗正果云吞 1 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广州—增城白江湖森林公园景区—正果老街—午餐（正果云吞）—瓜岭古村—广州
                <w:br/>
                早上于指定时间地点集合，乘车前往【白江湖森林公园景区】（游览约 1.5 小时）；
                <w:br/>
                乘车前往正果镇 【正果老街】（自由活动约 60 分钟），品尝增城正果特色地道美味—【正果云吞】；
                <w:br/>
                乘车前往【瓜岭古村】（自由活动约 60 分钟）；
                <w:br/>
                后乘车返回广州温馨的家，结束一天愉快的行程！
                <w:br/>
                统一散团点：越秀公园地铁站（具体以导游通知为准！）
                <w:br/>
                以上行程仅供参考，景点游览顺序、游览时间安排可能会因天气、路况等原因做相应调整，敬请谅解。 景点介绍（图片及介绍仅供参考）
                <w:br/>
                【广州市白江湖森林公园】
                <w:br/>
                广州市白江湖森林公园位于正果镇，2001 年评为市级森林公园。梳脑白江湖森林公园，只因园内的梳脑山因其形状如弓，状似古代发髻梳于脑后而得名，而白江湖是因白江而得名。梳脑白江湖森林公园拥有大自然的鬼斧神工，却“养在深山人未识”，是非常适合开展溯溪运动的地点。
                <w:br/>
                【正果老街】
                <w:br/>
                推荐亮点：
                <w:br/>
                1 打卡广州的一大“氧库”-增城白江湖森林公园！
                <w:br/>
                2 打卡网红 畲族汇集地 正果老街！
                <w:br/>
                3 打卡穿越水上清代建筑居民群,赏特色碉楼---瓜岭古村!
                <w:br/>
                4 美食体验：赠送地道正宗正果云吞 1 碗！
                <w:br/>
                正果老街紧靠增江，曾作为水运的重要节点，清末明初，商铺林业、货如轮转，尽管后来水运衰落，但幸运的是正果老街众多历史建筑和原始韵味得以保存，充分体现着岭南建筑与山水相依的特点。“智慧正果”项目、正果老街广场、滨江 1.5 公里花海、圆角楼、旧邮政所等一批新的打卡点，既是当地居民的安乐家园，也是外来游客的乡愁栖息地。其中，荣登央视并被誉为“狮子头、金鱼尾”的正果云吞集体亮相，传统云吞、七彩云吞、百味云吞、粥水云吞等让人目不暇接;同样曾亮相央视的正果腊味、正果河鲜，以及兰溪濑粉、咸煎饼、木柴头、艾糍等正果乡村美食应有尽有;原生态环
                <w:br/>
                境出产的乌榄、凤梨、红杨桃、水果玉米、迟菜心以及正果酱油、正果腐竹等农副产品也深受游客热捧，昔日的老街变成了美食产业的发展平台和“孵化器”。
                <w:br/>
                【瓜岭古村落】
                <w:br/>
                瓜岭村距今已有 500 多年的历史，这里有广州惟一的水上清代建筑民居群。据说在公元 1856 年前后，就有当地村民乘坐三支桅船到海外谋生，加入到美洲的淘金热潮，到上世纪三四十年代，更有大批村民到新西兰等地谋生。因此，只有 700 多人的小村，却有 2000 多乡亲旅居在海外，多数在新西兰和澳大利亚，美国和加拿大也有一些。瓜岭古村是典型的岭南水乡风格。水道、荔枝林、碉楼、祠堂、民居的布局在战乱时代，有战略性意义，水道环绕全村，起到护村的作用，岸边有全村最高的建筑碉楼（相当于现在 9 层楼高），可以观察远方的敌人；对岸有生长上 100 年的荔枝林，相当茂密，丰收的季节，场面应该十分热闹；民居在村的最中央，祠堂以及大型的建筑成一字摆开在水道的岸边，能防御外敌入侵，起到保护村民的作用。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交通：用车将根据团队人数安排，空调旅游车，保证每人 1 正座；
                <w:br/>
                 用餐：一碗正果云吞；
                <w:br/>
                 导游：全程优秀导游服务。
                <w:br/>
                 景点：白江湖森林公园的首道门票（不含园中园门票）
                <w:br/>
                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周岁（孕妇及超75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2026-04-03T08:30:45+08:00</dcterms:created>
  <dcterms:modified xsi:type="dcterms:W3CDTF">2026-04-03T08:30:45+08:00</dcterms:modified>
</cp:coreProperties>
</file>

<file path=docProps/custom.xml><?xml version="1.0" encoding="utf-8"?>
<Properties xmlns="http://schemas.openxmlformats.org/officeDocument/2006/custom-properties" xmlns:vt="http://schemas.openxmlformats.org/officeDocument/2006/docPropsVTypes"/>
</file>