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【广佛出发】韶关2天 |韶关嘉华半溪温德度假酒店半自由行直通车行程单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【广佛出发】韶关2天 |韶关嘉华半溪温德度假酒店半自由行直通车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YW1759113835Nf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佛山出发：
                <w:br/>
                07:00佛山千灯湖地铁D出口 
                <w:br/>
                <w:br/>
                广州出发：
                <w:br/>
                08:00越秀公园地铁C出口
                <w:br/>
                08:50花都清塘地铁站D出口
                <w:br/>
                <w:br/>
                注意：出发前一天晚上没有收到导游通知，游客需要联系旅行社工作人员。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★入住2晚韶关•嘉华半溪温泉酒店（无限次客房阳台大理石温泉泡池）
                <w:br/>
                ★畅玩温泉区山谷儿童乐园&amp;室内儿童游乐园
                <w:br/>
                ★打卡无限次叠层溶洞温泉，无边际游泳池 室内恒温泳池 酒店健身中心
                <w:br/>
                ★含2正餐2早餐，含价值198元/人海鲜1自助晚餐+1简易自助午餐+2自助早餐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出发——午餐（自行安排）——安排入住酒店——自助晚餐
                <w:br/>
                早上指定时间地点集中出发，07:00佛山千灯湖地铁D，08:00 越秀公园地铁C出口，08:50花都清塘地铁站D出口
                <w:br/>
                <w:br/>
                约12:00 午餐【费用自理】；
                <w:br/>
                <w:br/>
                13:30随后前往【韶关翁源嘉华半溪温泉酒店】办理入住（车程约30分钟），前往韶关半溪嘉华温泉酒店办理入住，坐落于拥有丰富地下山谷温泉之叠层溶洞温泉、室内温泉和室外温泉。秘境溶洞温泉未见倾心，一见难忘浪漫无穷尽洞外青山绿水，洞内一片梦幻山中有洞。室外悬空泡池斑斓的山色，弥漫的云雾，层叠的山峰，更有让人沉迷的森林温泉；特色火锅池都说红酒养人，火锅养身，要是在火锅泡池里喝红酒，岂不是养人又养身~（在泡温泉时适量喝红酒，可一定程度上增强养生效果，让人更加舒适放松）；特色木桶池偷的浮生半日闲，瑶浴池、人参池、咖啡池、动感活力池、五加皮池等，每个泡池星罗棋
                <w:br/>
                布，错落有致，满足你不同的泡泉需求。室内温泉不同体验的泡汤，还伴有超大室内恒温泳池，空间上既不会压抑，且还能享受下沉式景观，游累了泡个温泉除去疲劳。泡完温泉，前往干、湿蒸房或石板浴放松一下，让身心彻底放松，快速消除疲惫。（以上功能功效有：激活身体休眠细胞，改善人体循环，增强免疫力，促进新陈代谢，改善酸性体质及亚健康状态）；
                <w:br/>
                <w:br/>
                <w:br/>
                晚上享用自助晚餐；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早餐：费用不包含     午餐：费用不包含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韶关嘉华半溪温泉酒店畔山温泉双床房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早餐——午餐（已含）——自由活动——晚餐自行安排
                <w:br/>
                早餐后自由活动，晚餐自理；
                <w:br/>
                <w:br/>
                中午：前往酒店餐厅享用【自助午餐简餐】（参考菜单：凉菜，三丝炒米粉，菜心粒虾仁炒饭，炒青菜，米粉，河粉，手工面，西瓜，哈密瓜）（午餐为酒店免费赠送，如客人不用午餐不做补偿，不退款，请知悉，谢谢！）
                <w:br/>
                <w:br/>
                可自由游玩：【⼭⾕⼉童乐园】集滑梯、倒⽔桶、攀爬、互动戏⽔等多种娱乐设施汇集于⼀⾝的主题游乐设施，将戏⽔和探险紧密结合，⽔上各处景观错落有致，多条滑道穿越其中，是孩童的快乐天地。
                <w:br/>
                【室内恒温游泳池】（营业时间：07：00—22：00）位于酒店⼀层，⾯积230㎡，不规则的设计造型极具时尚审美特⾊，与室内的空间设计融为⼀体，泳池⽔温常年保持26℃-28℃，任何时候都可以让您尽情畅泳，感受全⾝⼼的舒展与放松。室内恒温泳池旁有⼀处四季⽔温适宜的⼉童游乐池，在这⾥孩⼦们可以尽情享受⽔上游玩的乐趣。
                <w:br/>
                <w:br/>
                【⽆边际游泳池】（营业时间：09：00—22：00）⽆边际泳池位于酒店⼾外⼀层，⾯积170㎡，泳池四周环绕着⼴阔的⾃然美景，远眺连绵的⻘⼭与天空相连，⽔天⼀⾊，任由清风拂⾯，置⾝于天地之间，享受⼀种与⾃然环境相融合的宁静和舒适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早餐：费用包含     午餐：费用包含     晚餐：费用不包含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早餐-回程
                <w:br/>
                在酒店睡到自然醒，享用酒店自助早餐，落地式观景玻璃⼤窗，将群⼭溪⾕之美尽收眼底，开放式明档厨房设计，资深厨师团队为您现场烹饪中西式早餐美⻝，餐后继续自由活动，可尽情体验养生温泉、健身房、泳池等免费设施。
                <w:br/>
                <w:br/>
                约11:00左右办理退房手续，自理午餐后乘车返回温馨的家，结束旅程！！！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交通：按实际参团人数安排空调旅游巴士，每人1正座
                <w:br/>
                用餐：含2早餐+2正餐 （餐均为包含套餐，不用均无费用退）
                <w:br/>
                住宿：2晚嘉华半溪温泉酒店畔山房或同级（具体房型按酒店安排为准，酒店不设三人房，不可加床，不设退房差，单成人需补房差/放弃床位）
                <w:br/>
                景点：行程所含景点首道大门票（园内园景点门票自理）
                <w:br/>
                导游：提供专业导游服务
                <w:br/>
                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费用包含中未提及的内容、个人旅游意外保险及一切个人开支；
                <w:br/>
                1.个人购物、娱乐等消费。 
                <w:br/>
                2.因交通延误、取消等意外事件或不可抗力原因导致的额外费用，及个人所产生的费用等。 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1）游客报名时，请确保自身身体健康，是否适合参团出游！
                <w:br/>
                郑重申明：①我社不接受孕妇报名；②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③65 岁（含）以上长者参团需提交《三甲医院半年内体检报告》、签署《长者出行声明书》以及至少一名 18-60 岁亲属陪同参团，强烈建议旅游者购买相应的个人意外保险，谢谢配合；④因接待服务能力所限，无法接待 80周岁以上的旅游者报名出游，敬请谅解。
                <w:br/>
                2）我司不接受未成年人单独报名和签订旅游合同。未成年人参团，必须由其监护人办理报名手续并签订《监护人同意书》（必须手写签名）。监护人一般指其父母，或者下列具有监护能力的人员：①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关系密切的其他亲属、朋友愿意承担监护责任，经未成年人父母的所在单位或者未成年人住所地的居民委员会、村民委员会同意的；
                <w:br/>
                3）报名时，必须出示法定监护人的户口本、身份证原件或复印件，建议未成年人出行购买旅游意外险；
                <w:br/>
                4）失信人又称“失信被执行人”。根据最高人民法院的相关文件，失信人会被限制乘坐火车、飞机、出入境等。请游客报团前一定要自行查询好是否为失信人（全国法院失信被执行人名单信息公布与查询网站如下：
                <w:br/>
                http://shixin.court.gov.cn/index.html），旅行社依法无须承担核实游客失信信息的责任。因游客失信执行人身份产生的包括但不限于机票、房费、车费、导服费用等实际损失，由游客自行承担。
                <w:br/>
                5）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6）本行程门票费用是旅行社团队协议价格核算。12 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7）以上行程仅供参考，旅行社在保证行程标准景点不变的情况下可做出相应的调整，具体以出团通知及当地实际安排为准。
                <w:br/>
                8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9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10）旅游行程中旅行社无安排游览活动的时间为游客自由活动时间，自由活动期间，游客请选择自己能够控制风险的活动项目，并在自己可控风险的范围内活动。
                <w:br/>
                11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12）行程赠送项目因航班、天气等不可抗因素导致不能赠送或游客主动放弃的，费用不退。
                <w:br/>
                13）旅途中，请游客务必准时集合，以免让其他团友等候，且影响旅游行程。请及时记录地陪、全陪、领队联络号码，出现情况及时与导游沟通，以便及时有效处理
                <w:br/>
                14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15）紧急报警电话：110；急救中心电话：120。
                <w:br/>
                16）出团期间，如发生不可归责于旅行社的意外伤害，旅行社不承担赔偿责任。强烈建议旅游者购买相应的个人意外保险。
                <w:br/>
                17）为防止在旅途中水土不服,敬请游客自备一些常用药品，以备不适之需。请勿随意服用他人所提供之食品或药品。
                <w:br/>
                18）团中，如有任何团队质量问题，请在当地及时反馈，以便我司及时有效处理；团队结束时，请认真填写游客意见单，
                <w:br/>
                您的宝贵意见，有利于我司更好地完善和提高团队接待质量，并且是我司处理旅游投诉的重要依据，谢谢配合！
                <w:br/>
                19）行程表为旅游合同附件之一，行程表内容与旅游合同内容冲突之处，以行程表约定内容为准。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2025-10-20T21:37:48+08:00</dcterms:created>
  <dcterms:modified xsi:type="dcterms:W3CDTF">2025-10-20T21:37:48+08:00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