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【东江开元名都酒店】惠州+东莞2天 | 可园 | 西溪古村 | 罗浮山行程单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KH-20250929SP0213740319-0.4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惠州市-东莞市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上车点：【A】06:40番禺钻汇广场东门(市桥地铁站C口旁)【B】8:00海珠广场F出口 【广州往返空调旅游车往返（按实际人数安排用车，一人一正座）上下车点可能会增加番禺、花都、大沥高速路口或周边地区，先后顺序以当天安排为准；如受交通管制，导游通知为准，当天有可能增加上下车点】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【壕气美食】海鲜自助晚餐无限量!三文鱼刺身/生生蚝'龙虾轮番登场,搭配啤酒限畅饮 
                <w:br/>
                【五钻体验】入住东江开元名都露台房,  180e饱览绿意园林,畅游20米星空泳池
                <w:br/>
                【文旅双享】漫步惠州罗浮山
                <w:br/>
                【超值三餐】海鲜大餐,下午茶、星级早餐不重样!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出发-可园-午餐-东莞西溪古村-入住酒店- 自由活动-晚餐
                <w:br/>
                早上于指定时间地点集中出发，前往东莞（车程约1.5小时）
                <w:br/>
                游览【可园公园】东莞可园位于广东省东莞市莞城区博厦社区北面，是全国重点文物保护单位，为清代广东四大名园之一，也是岭南园林的代表作，与顺德清晖园、佛山梁园、番禺余荫山房合称清代粤中四大名园。前人赞为“可羡人间福地，园夸天上仙宫”。可园始建于清朝道光三十年（公元1850年），为莞城人张敬修所建。可园平面呈不规则的多边形，建筑是清一色的水磨青砖结构，现景区占地面积20000平方米，根据功能和景观需要，大致分三个组群：东南门厅建筑组群、西部楼阁组群、北部厅堂组群。其中收藏有创建人张敬修以及岭南画派代表人物居巢、居廉的艺术作品。
                <w:br/>
                参观后前往东莞（车程约0 .5小时）
                <w:br/>
                 参观后前往午餐享用【东莞烧鹅濑粉】（车程约0.5小时）
                <w:br/>
                前往【西溪古村】 古村建于明代天启元年，寮步西溪古村原名芦溪村，是一座保存较为完好的明代古村落 。于 明朝天启元年（1621年） 开始建村，至今已380多年。古村坐东向西， 占地36.8亩，现存后围墙445米，前围墙 180米。现存明清古建筑总面积达2.71万平方米，祠堂14间，古民居193间，古井37口。
                <w:br/>
                随后集中前往酒店办理入住。
                <w:br/>
                惠州开元名都⼤酒店，是⼀家集客房、餐饮、会议、休闲娱 乐为⼀体的综合型酒店。
                <w:br/>
                用餐参考时间（酒店当天为准） ：早餐：07 :00-09 :00 、晚餐： 18 :00-21 :00、泳池：08 :00-21 :00
                <w:br/>
                晚餐：海鲜自助晚餐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住:惠州开元名都⼤酒店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酒店出发-惠州罗浮山-午餐自理-回温馨的家
                <w:br/>
                08:00早餐后，9：00集中退房。乘车前往游览【罗浮山风景区】罗浮山的三大特色是:奇峰怪石、飞瀑名泉和洞天奇景。罗浮山共有432座山峰，较有名的有飞云峰、铁桥峰、玉女峰、骆驼峰和上界峰等。其中飞云峰是主峰，海拨1296米，因为高耸入云而得名。
                <w:br/>
                【罗浮山60岁以上免门票;60岁以下，门票自理54元，价格仅供参考，景区公布为准】
                <w:br/>
                景区附近自理午餐
                <w:br/>
                游览完毕后集合返回广州，结束愉快行程（具体时间以导游安排为准）！
                <w:br/>
                回程统一送海珠广场，番禺客人自行回程番禺。 （具体导游当天为准，有可能交通管制改变）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1.交通：用车将根据团队人数安排33-53座空调旅游车，保证每人1正座；
                <w:br/>
                2.餐：1正自助晚餐+1早+1碗东莞烧鹅濑粉+1下午茶（仅占床者使用）
                <w:br/>
                 第一天午餐20元/人，晚餐138元/人。
                <w:br/>
                3.住： 1晚惠州开元名都国际酒店
                <w:br/>
                4.导游：全程优秀导游服务。
                <w:br/>
                5.景点：指定景点的首道门票
                <w:br/>
                6.保险：旅行社责任险（建议客人购买个人意外保险）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不含费用已含中没有提及的项目 ， 以及个人其他消费 ，景区内自设的购物商铺、娱 乐等项 目 ，属于旅游者个人消费行为 ，如产生纠纷或损失 ，本社不承担责任； 个人旅游意外险 （建议购买）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1、我社按客人报名先后顺序排位，预先给客人编排好车位，请客人自觉礼让，听从导游安排， 自觉礼让、尊老爱幼；
                <w:br/>
                2、游客在旅途中应时刻留意个人人身和财产安全，游客应妥善保管个人财物，尤其是贵重物品 , 请随身携带，旅行社对财物丢失不承担任何责任；
                <w:br/>
                3、如遇不可抗力因素（如交通阻塞、塌方、 台风、地震、洪水、恶劣天气等原因） ，造成行程 变更或取消行程 ，不视为旅行社违约 ，未能完成游览的景点我社只按旅行社协议门票价格退还 ,  并参照按《广东省国内旅游组团合同》处理
                <w:br/>
                4、离团说明： 客人擅自、强行离团或不参加行程内的某项团队活动（含酒店、用餐、景点等） ,  我社视客人自动放弃行程，发生此类情况一切后果请客人自行承担，客人离团期间的一切行 为与旅行社无关；
                <w:br/>
                5、此线路20人以上成团 ，若人数不够20人 ，我社将提前1天通知客人，建议客人改期、改线路 或者退团处理，我社将不做合同以外的赔偿。
                <w:br/>
                7、根据交通部门的通知，为保证游客乘车安全，严格要求旅行社的用车不能超载，若超载司机 会被扣分或吊销牌照，并会进行罚款，所以即使是手抱婴儿也会安排一正座 。一般1.2米以下的 婴儿只收往返车位费， 出发当天不能携带未报名的游客；
                <w:br/>
                8、 18岁以下未成年人参团需监护人陪同或授权委托书； 65岁以上老人参团需填写健康申明，70
                <w:br/>
                -75周岁（孕妇及超80周岁恕不接待） 的老人须需填写健康申明、免责声明并有看护人陪同方可 参团，否则不予接待，见谅；
                <w:br/>
                9、此线路产品，旅行社可根据实际收客情况，沿途顺路增加/减少/变更上下车点，实际上下车 点以出团通知、导游通知为准，敬请客人谅解！
                <w:br/>
                10 、行程中途经的休息站、加油站、公共卫生间等地停留仅供休息和方便之用，其自带的商店 非旅行社指定的购物场所，旅游者在此购物为个人自主行为； 餐厅、公园、博物馆、展览馆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三人房： 没有
                <w:br/>
                儿童 120~140小童早餐： 29元/人， 自助晚餐： 89元/人 成人早餐： 58元/人  自助晚餐： 138元/人
                <w:br/>
                补房差： 250  元/人、单人可以放弃床位其他标准一样！
                <w:br/>
                如报名儿童身高与实到儿童身高不符 ，超高费用客人自理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2026-04-04T18:56:41+08:00</dcterms:created>
  <dcterms:modified xsi:type="dcterms:W3CDTF">2026-04-04T18:56:41+08:00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