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【印象澳洲】畅游澳洲东岸名城海陆空8天 | 乘坐直升机 | 蓝滕酒庄 | 十二门徒石 | 悉尼动物园送考拉相片行程单</w:t>
      </w:r>
    </w:p>
    <w:p>
      <w:pPr>
        <w:jc w:val="center"/>
        <w:spacing w:after="100"/>
      </w:pPr>
      <w:r>
        <w:rPr>
          <w:rFonts w:ascii="宋体" w:hAnsi="宋体" w:eastAsia="宋体" w:cs="宋体"/>
          <w:sz w:val="20"/>
          <w:szCs w:val="20"/>
        </w:rPr>
        <w:t xml:space="preserve">全程四星级酒店 | 日式自助午餐 | 中式袋鼠肉晚餐 | 酒庄午餐 | 牛排餐 | 韩式烤肉餐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黄金海岸【乘坐直升机】体验，360度全景欣赏怡人的美丽海岸线；
                <w:br/>
                【蓝滕酒庄】亲身体验酒庄之旅！并亲自品尝专业品酒师为你推荐的精选红、白酒!
                <w:br/>
                参观最有活力的地方【霍西尔巷涂鸦街】说不定还能看到街头艺术大师和他的团队现场作画呢；
                <w:br/>
                畅游最美的悬崖公路，观赏著名的【十二门徒石】；
                <w:br/>
                自然类世界遗产【蓝山国家公园】风景秀丽大峡谷，淋浴清新空气；
                <w:br/>
                打卡点名校：参观【悉尼大学】，领略世界名校风采；
                <w:br/>
                【悉尼动物园】（送考拉相片）亲密接触澳洲本土的代表性动物，如考拉、袋鼠、袋熊、鸭嘴兽等；
                <w:br/>
                罗拉小镇-这个风景如画的小镇被称之为“花园村落”，拥有众多精致的花园和气派的老宅。
                <w:br/>
                悉尼鱼市场（Sydney Fish Market）是悉尼乃至澳洲最大集批发、零售与餐饮与一体的鱼市，也是市民们享用和采购海鲜的好去处。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晚餐：中式袋鼠肉晚餐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黄金海岸（或布里斯本）/维多利亚首府  参考航班：待定
                <w:br/>
                酒店早餐后开始精彩行程：
                <w:br/>
                【直升机翱翔之旅】海洋世界直升飞机观光，遨游主题公园上空，俯瞰游乐场的壮观景象及周边海湾美景。（如因天气或客人自身原因取消，此费用不退）。
                <w:br/>
                【蓝藤酒庄】
                <w:br/>
                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
                <w:br/>
                拍照留念，在连绵白洁，充满阳光的滑浪者天堂海滨，留下在难平的双双足印，感受异国海滩的浪漫气氛。
                <w:br/>
                （注：由于沙滩海岸线较深，不能游泳，请游客注意！）
                <w:br/>
                【黄金海岸艺术中心】
                <w:br/>
                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
                <w:br/>
                酒店早餐后开始精彩行程：
                <w:br/>
                向享有世界自然遗产美誉的【悬崖公路】进发！
                <w:br/>
                【悬崖公路】
                <w:br/>
                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维多利亚首府/悉尼  参考航班：待定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【悉尼观光塔】（远眺）
                <w:br/>
                悉尼塔号称是南半球高度最高的展望台，整个楼高300公尺(展望台离地高度则为250公尺。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【悉尼动物园】（特别赠送与考拉合照一张）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【农贸市场】
                <w:br/>
                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晚餐：韩式烤肉晚餐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2026-04-03T07:19:30+08:00</dcterms:created>
  <dcterms:modified xsi:type="dcterms:W3CDTF">2026-04-03T07:19:30+08:00</dcterms:modified>
</cp:coreProperties>
</file>

<file path=docProps/custom.xml><?xml version="1.0" encoding="utf-8"?>
<Properties xmlns="http://schemas.openxmlformats.org/officeDocument/2006/custom-properties" xmlns:vt="http://schemas.openxmlformats.org/officeDocument/2006/docPropsVTypes"/>
</file>