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【日本·嗨玩关西】日本本州阪阪6日|奈良公园|伏见稻荷大社|京都岚山嵯峨野小火车|金阁寺|清水寺二三年坂|当地四-五星酒店（广州往返）行程单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GZ-ZYBZBS6BB-SJTJP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参考航班时间（以下航班时间仅供参考，实际以出票为准）
                <w:br/>
                广州出发:去程：起飞:08:30-抵达:12:55；回程：起飞:16:00-抵达:19:45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🍁自由本州&lt;嗨玩关西6天&gt;
                <w:br/>
                ✈️广州黄金时间往返直飞。
                <w:br/>
                🍁打卡日本秋色胜地：大阪城公园/清水寺/金阁寺/伏见稻荷大社/岚山嵯峨野小火车。
                <w:br/>
                👍三晚不挪窝，连住三晚大阪市区酒店！
                <w:br/>
                🧵三天大阪自游活动，让你享受自由的快乐！
                <w:br/>
                💗贴心推荐关西各地小众美景一日游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【广州国际机场集中-大阪】接机
                <w:br/>
                于指定时间在广州国际机场集中，领队协助办理登机手续后，搭乘国际航班直飞日本大阪关西国际机场，抵达后乘车前往酒店。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Aston酒店或同级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【大阪-奈良-京都】 现代都市中的历史绿洲-大阪城公园，奈良公园喂小鹿、京都名胜古迹-金阁寺、千年古刹-清水寺二三年坂、抹茶体验
                <w:br/>
                【抹茶体验】
                <w:br/>
                日本茶道是在日本一种仪式化的、为客人奉茶之事。原称为“茶汤”。日本茶道和其他东亚茶仪式一样，都是一种以品茶为主而发展出来的特殊文化，但内容和形式则有别。茶道历史可以追溯到13世纪。
                <w:br/>
                阪城公园是日本大阪市著名的历史公园，以其丰富的历史文化、自然景观和四季各异的美景而闻名。大阪城公园位于大阪的中央，园内的标志性景观是大阪城天守阁，还有可以欣赏四季花卉的西之丸庭园和梅林，软式棒球场、野外音乐堂、橄榄球足球场等公共设施也很齐全。
                <w:br/>
                【大阪城公园（不登塔）】
                <w:br/>
                大阪城公园是日本大阪市著名的历史公园，以其丰富的历史文化、自然景观和四季各异的美景而闻名。大阪城公园位于大阪的中央，园内的标志性景观是大阪城天守阁，还有可以欣赏四季花卉的西之丸庭园和梅林，软式棒球场、野外音乐堂、橄榄球足球场等公共设施也很齐全。
                <w:br/>
                【奈良公园】
                <w:br/>
                因与春日大社流传的白鹿传说有关，其中有1200头鹿生活在这里，这些鹿大多温顺而讨人喜爱。您可悠闲自在的在此散步。一极富灵性的鹿群见到游人手上有鹿饼会主动走来，喂食萌萌的小鹿也是游客到此的一大乐趣。
                <w:br/>
                【金阁寺】
                <w:br/>
                金阁寺（鹿苑寺）是京都最耀眼的「黄金传奇」！三层楼阁通体贴满金箔，倒映在镜湖池上宛如浮世绘中的幻境。顶层的金凤凰展翅欲飞，与四季交映成趣——春樱粉、秋枫红，而冬雪覆顶时更显极致侘寂之美。这里不仅是世界遗产，更是足利义满将军的禅意宇宙，连三岛由纪夫都为之写下永恒绝唱。
                <w:br/>
                【清水寺二三年坂】
                <w:br/>
                三年坂二年坂是通往清水寺的小石头坡道，与清水坂一样是历史保护街区。这一带道路的两侧都建有木质结构的老房子，开设了饼屋、纪念品商铺、京都特产古风瓷品店等，也有茶屋和咖啡馆，赏夜枫季节，店铺生意非常好。二年坂从北面的高台寺往南延伸至三年坂，长约200米。走在曲径通幽的石板坡道上，一路连绵着保留了红壳格子和虫笼窗式的古老町家建筑，极具韵味。顺着二年坂走到底就到了三年坂，一直通往清水坂。
                <w:br/>
                景点：大阪城公园，奈良公园，金阁寺，清水寺二三年坂
                <w:br/>
              </w:t>
            </w:r>
          </w:p>
        </w:tc>
        <w:tc>
          <w:tcPr/>
          <w:p>
            <w:pPr>
              <w:pStyle w:val="indent"/>
            </w:pPr>
            <w:r>
              <w:rPr>
                <w:rFonts w:ascii="宋体" w:hAnsi="宋体" w:eastAsia="宋体" w:cs="宋体"/>
                <w:color w:val="000000"/>
                <w:sz w:val="20"/>
                <w:szCs w:val="20"/>
              </w:rPr>
              <w:t xml:space="preserve">早餐：酒店早餐     午餐：炙樱手作     晚餐：水都研餐   </w:t>
            </w:r>
          </w:p>
        </w:tc>
        <w:tc>
          <w:tcPr/>
          <w:p>
            <w:pPr>
              <w:pStyle w:val="indent"/>
            </w:pPr>
            <w:r>
              <w:rPr>
                <w:rFonts w:ascii="宋体" w:hAnsi="宋体" w:eastAsia="宋体" w:cs="宋体"/>
                <w:color w:val="000000"/>
                <w:sz w:val="20"/>
                <w:szCs w:val="20"/>
              </w:rPr>
              <w:t xml:space="preserve">宜必思尚品京都四条酒店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【京都-大阪】综合免税店、民艺品体验馆、和服体验(可提供预约专业和服跟拍服务，2小时起步因时间较长，需要自行返回酒店），穿梭于山水之中-京都岚山嵯峨野小火车)，祈愿绵延的红色长廊-伏见稻荷大社
                <w:br/>
                【民艺品体验馆】
                <w:br/>
                日本锅具锅体轻薄，但有质感，拿着相当顺手。因其质量高纯铁、无涂层，耐磨耐腐，不易粘锅或生锈，在世界各国备受好评。
                <w:br/>
                【综合免税店】
                <w:br/>
                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
                <w:br/>
                【京都岚山嵯峨野小火车】
                <w:br/>
                无轨电车是一种箱形车辆，最初用作运输货物的小型货车，在卡车和普通火车无法进入的地区在轨道上运行。一列简单的火车，缓慢地行驶。嵯峨野无轨电车非常适合这张照片。
                <w:br/>
                它的速度大约与快速自行车一样快。因此，您可以欣赏保津川沿岸的自然风光和溪谷美景。单程约7公里，约25分钟，可以欣赏到每个季节不同的风景，春天有樱花，夏天有新绿，秋天有红叶，干燥的田野，冬天有时还会下雪。
                <w:br/>
                【伏见稻荷大社】
                <w:br/>
                伏见稻荷大社是位于京都南边的一座神社，香客众多。这里较为出名的要数神社主殿后面密集的朱红色“千本鸟居”，是京都代表性景观之一，也曾出现在电影《艺伎回忆录》中。
                <w:br/>
                景点：综合免税店，民艺品体验馆，京都岚山嵯峨野小火车，伏见稻荷大社
                <w:br/>
              </w:t>
            </w:r>
          </w:p>
        </w:tc>
        <w:tc>
          <w:tcPr/>
          <w:p>
            <w:pPr>
              <w:pStyle w:val="indent"/>
            </w:pPr>
            <w:r>
              <w:rPr>
                <w:rFonts w:ascii="宋体" w:hAnsi="宋体" w:eastAsia="宋体" w:cs="宋体"/>
                <w:color w:val="000000"/>
                <w:sz w:val="20"/>
                <w:szCs w:val="20"/>
              </w:rPr>
              <w:t xml:space="preserve">早餐：酒店早餐     午餐：鳗鱼会席     晚餐：X   </w:t>
            </w:r>
          </w:p>
        </w:tc>
        <w:tc>
          <w:tcPr/>
          <w:p>
            <w:pPr>
              <w:pStyle w:val="indent"/>
            </w:pPr>
            <w:r>
              <w:rPr>
                <w:rFonts w:ascii="宋体" w:hAnsi="宋体" w:eastAsia="宋体" w:cs="宋体"/>
                <w:color w:val="000000"/>
                <w:sz w:val="20"/>
                <w:szCs w:val="20"/>
              </w:rPr>
              <w:t xml:space="preserve">MYSTAYS 堺筋本町酒店或同级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【大阪】 大阪一日自由活动(无车无餐无导) 推荐一日游：滋贺琵琶湖一日游/海之京都伊根天桥立一日游/小众秘境高野山一日游
                <w:br/>
                大阪一日自由活动（本日无车无餐无导），推荐一日游：滋贺琵琶湖一日游/海之京都伊根天桥立一日游/小众秘境高野山一日游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MYSTAYS 堺筋本町酒店或同级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【大阪】 大阪一日自由活动(无车无餐无导) 推荐一日游：日本比叡山赏枫一日游/和歌山一日游/神户夜景奥特莱斯一日游
                <w:br/>
                大阪一日自由活动（本日无车无餐无导），推荐一日游：日本比叡山赏枫一日游/和歌山一日游/神户夜景奥特莱斯一日游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MYSTAYS 堺筋本町酒店或同级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【大阪-广州国际机场解散】大阪自由活动，送机
                <w:br/>
                早餐后，于指定时间前往大阪关西国际机场搭乘国际航班返程，结束愉快的日本限定之旅！
                <w:br/>
                <w:br/>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*当地导游将根据实际情况对景点游览时间进行调整，以上行程游览时间仅供参考，敬请注意！
                <w:br/>
                *行程中所列花期受天气等各项因素所影响，无法保证天气情况及盛放程度，敬请留意及理解~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2）代订行程表所列游览交通费（一人一座）；                
                <w:br/>
                3）代订行程所列酒店或同级酒店的住宿费（全程日式五星酒店，相当于网评3-4钻，特别安排一晚温泉酒店）；      
                <w:br/>
                4）安排行程表所列的团队餐费（不含酒水，5早4正，正餐餐标1500日元/正）；     
                <w:br/>
                5）行程表所列第一道门票；                    
                <w:br/>
                6）当地导游中文讲解；旅行社责任险； 
                <w:br/>
                注：行程表内所列用车头尾两天所使用的车为酒店专车，其余四天为旅游巴士；用车标准:16-25人18-25座车;25-28人28座车;28 人以上用40座车。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1、境外司陪人员服务费+旅游签证费共RMB600元/每位客人（含小童及婴儿），此项费用出团前须付清。（如自备签证，则减250/人）
                <w:br/>
                2、日本段单房差（￥2200元/人）；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民艺体验馆</w:t>
            </w:r>
          </w:p>
        </w:tc>
        <w:tc>
          <w:tcPr/>
          <w:p>
            <w:pPr>
              <w:pStyle w:val="indent"/>
            </w:pPr>
            <w:r>
              <w:rPr>
                <w:rFonts w:ascii="宋体" w:hAnsi="宋体" w:eastAsia="宋体" w:cs="宋体"/>
                <w:color w:val="000000"/>
                <w:sz w:val="20"/>
                <w:szCs w:val="20"/>
              </w:rPr>
              <w:t xml:space="preserve">日本锅具锅体轻薄，但有质感，拿着相当顺手。因其质量高纯铁、无涂层，耐磨耐腐，不易粘锅或生锈，在世界各国备受好评。</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由于各国习俗及旅游市场环境各有特色，在当地旅游车上司机导游会推介具有当地特色的纪念品，供大家了解及选购（例如：有当地标志的钥匙扣、指甲剪、特色零食等等），请大家凭着自愿的原则随心选购，敬请注意。
                <w:br/>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和牛或刺身</w:t>
            </w:r>
          </w:p>
        </w:tc>
        <w:tc>
          <w:tcPr/>
          <w:p>
            <w:pPr>
              <w:pStyle w:val="indent"/>
            </w:pPr>
            <w:r>
              <w:rPr>
                <w:rFonts w:ascii="宋体" w:hAnsi="宋体" w:eastAsia="宋体" w:cs="宋体"/>
                <w:color w:val="000000"/>
                <w:sz w:val="20"/>
                <w:szCs w:val="20"/>
              </w:rPr>
              <w:t xml:space="preserve">日本和牛是世界上最著名的牛肉之一，以其极佳的口感、丰富的脂肪纹理和高品质而闻名。</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J¥(日元) 15,000.00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1、自费活动，自愿自费原则，绝无强迫。以上的项目根据个人兴趣和当团情况自愿选择组合项目。
                <w:br/>
                2、自费活动在境外产生，原则上只能开具境外收据。
                <w:br/>
                3、上述项目参加人数若未达到约定参加人数的，双方同意以上项目协商条款不生效，且对双方均无约束力；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日本旅游签证费250元/人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出境导游服务费350元/人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非中国籍护照另外加收500/人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港澳往返非中国籍护照另外加收300/人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4.参考酒店
                <w:br/>
                境外当地酒店没有挂星制度，行程中所列的星级标准为当地行业参考标准。敬请注意！
                <w:br/>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br/>
                <w:br/>
                5.备注：
                <w:br/>
                1.签证：如因客人资料问题而造成拒签或被终止签证，需收取手续费1000元/人+机票定金1000元/人。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
                <w:br/>
                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人。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3.食：按行程中所列餐次，早餐（包含在房费中），正餐为1500日元/人。行程中2个自费项目：和牛+刺身，请根据实际情况按需选择，团队因个人原因未用餐、未进景点，一律不予退还或减免费用，敬请留意； 
                <w:br/>
                4.住：全程入住日式5星酒店（相当于网评3-4钻），特别安排1晚温泉酒店。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5、托运行李：去程每人免费托运行李20-23公斤(视航司而定)，敬请注意！
                <w:br/>
                             回程每人免费托运行李20-23公斤(视航司而定)，敬请注意！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*当地导游将根据实际情况对景点游览时间进行调整，以上行程游览时间仅供参考，敬请注意！
                <w:br/>
                *行程中所列花期受天气等各项因素所影响，无法保证天气情况及盛放程度，敬请留意及理解~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日本签证所需资料：
                <w:br/>
                1．护照		★回程后有效期还有 6 个月以上;护照内页必须有足够的开页(至少需要二页空白页)
                <w:br/>
                2．照片		★最近 6 个月内拍摄的白底彩色照片 2 张（4.5cm*3.5cm 尺寸的）
                <w:br/>
                3．身份证		★身份证正反面复印,内容必须清晰,临时身份证无效;（彩色）
                <w:br/>
                4．户口本		★申请人全家户口本复印件（彩色）
                <w:br/>
                5．经济证明		★提供申请本人近 6 个月的流水账或存折复印件，余额最少 3万以上，或可提供定期存
                <w:br/>
                款证明，余额最少 3 万以上；以及房产、车辆购买登记证一份；夫妻共同财产请提供 结婚证复印件；（彩色）
                <w:br/>
                6．个人资料表（签证申请表和 亲属信息表）		★表格内容将会影响签证成功率，请您一定如实、完整填写清楚，字体清晰、页面干净， 表格内容不能更换；一律用黑色笔填写）
                <w:br/>
                <w:br/>
                <w:br/>
                如您属于以下人员，请按照要求提供相应资料
                <w:br/>
                1．在职人员		单位在职证明原件一份；申请人工作单位营业执照副本复印件（加盖单位公章）, 如是 国家政府机关、公务员、事业单位工作人员则提供组织机构代码证复印件（彩色）
                <w:br/>
                2．退休人员		退休证复印件；（彩色）
                <w:br/>
                3.  家庭主妇及无职业人员		提供现居住地居委会出具的居委会证明原件或近半年社保记录（彩色）
                <w:br/>
                4    暂住人员		居住证复印件（注意：非广东、广西、海南、福建省人员需提供居住证复印件）（彩色）
                <w:br/>
                5．在校学生		学校放假证明原件或学生证复印件；（可提供模板）（彩色）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提供护照首页资料扫描件或清晰的照片、本人电话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特殊人群附加费收费标准
                <w:br/>
                A）2-6岁以下小童不占床减300元/人；如需占床，费用另询；
                <w:br/>
                B）满6岁(含)以上儿童规定必须占床，大小同价，免收附加费；
                <w:br/>
                C）原则上仅支持1成人带1位小童，特殊情况1位成人带2位儿童参团可另询报价，无父母陪同的18岁至22岁旅客价格另议；
                <w:br/>
                D）从中国香港或中国澳门往返的外籍护照及港澳台护照航司需加收300元每人的机票附加费，从广州或深圳往返的航班机票与大陆护照同价无需附加；持外籍护照及港澳台护照需加收500元/人地接附加费。
                <w:br/>
                <w:br/>
                特别备注
                <w:br/>
                婴儿收费：2周岁以下（不含2周岁）的婴儿收费现询，此收费不提供机位、车位、餐位、床位及景点费用。
                <w:br/>
                当季日本当地用车紧张，车型安排根据当地用车人数进行调配。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2025-10-25T04:20:35+08:00</dcterms:created>
  <dcterms:modified xsi:type="dcterms:W3CDTF">2025-10-25T04:20:35+08:00</dcterms:modified>
</cp:coreProperties>
</file>

<file path=docProps/custom.xml><?xml version="1.0" encoding="utf-8"?>
<Properties xmlns="http://schemas.openxmlformats.org/officeDocument/2006/custom-properties" xmlns:vt="http://schemas.openxmlformats.org/officeDocument/2006/docPropsVTypes"/>
</file>