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【新加坡+马来西亚】星悦大马 | 广州南航往返 | 2-9人专属精品小团 | 全程国际5钻酒店行程单</w:t>
      </w:r>
    </w:p>
    <w:p>
      <w:pPr>
        <w:jc w:val="center"/>
        <w:spacing w:after="100"/>
      </w:pPr>
      <w:r>
        <w:rPr>
          <w:rFonts w:ascii="宋体" w:hAnsi="宋体" w:eastAsia="宋体" w:cs="宋体"/>
          <w:sz w:val="20"/>
          <w:szCs w:val="20"/>
        </w:rPr>
        <w:t xml:space="preserve">高端精品小团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SA1760172045a8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08：20/12：30
                <w:br/>
                吉隆坡-广州 CZ350 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★2人成团：2-9人专属精品小团，用精致尺度丈量新加坡！
                <w:br/>
                ✅【贴心服务】专属客服群组全程陪同，安全感满满！  
                <w:br/>
                ✅【细节服务】行程用车固定消毒/五年以上资深司机服务/随车矿泉水！
                <w:br/>
                ✅【舒适安排】新入马出不走回头路，劲省6小时车程！
                <w:br/>
                ★行程亮点抢先知
                <w:br/>
                ✅ 狮城打卡 ：鱼尾狮+摩天轮合影+彩虹大楼+财富喷泉许愿池+潮流哈之巷
                <w:br/>
                ✅ 大马特色 ：历史文化古城马六甲+马六甲娘惹服换装+城市快轨电车体验
                <w:br/>
                ✅ 景点升级：吉隆坡创意文艺市集「中央艺术坊」感受一场大马艺术之旅 
                <w:br/>
                「娘惹服体验」仿佛穿越时空，亲身感受到马六甲丰富多彩的历史文化
                <w:br/>
                ✅舌尖精选美食： 品南洋打边炉、好吃到停不下来的娘惹传统甜品~「珍多冰」
                <w:br/>
                ✅精选优质住宿：★新加坡： 五星远东集团新加坡豪亚度假酒店 
                <w:br/>
                ★马来西亚： 马六甲五星假日酒店 + 吉隆坡五星京华/JC 希尔顿酒店或同级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自行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司机接机前往【圣 淘】，抵达酒店后自由活动。
                <w:br/>
                推荐景点: 
                <w:br/>
                【彩色小火车】(岛内可免费无限次乘坐)色彩缤纷的岛内小火车一共停靠 4 个站点：怡丰城站(出岛站)→起始站:Vivocity购物商场、名胜世界站：环球影城、海洋馆、水上乐园→英比奥站：杜莎夫人蜡像馆、斜坡滑车→海滩站：西乐索海滩、巴拉湾海滩、丹戎海滩、时光之翼。
                <w:br/>
                【新加坡环球影城】（可代订门票）是圣淘沙名胜世界的最重要景点。2025 年 2 月 14 日，新加坡环球影城将迎来全新开幕的「照明娱乐的小黄人乐园」！这将是一个由三个部分组成的精彩冒险之旅，让您沉浸在《神偷奶爸》和《小黄人》系 列电影的欢乐世界之中！到访新加坡环球影城，身历其境，体验电影！ 新加坡环球影城拥有多项顶尖独特的游乐设施与景 点，融汇电影主题的崭新项目及表演! 温馨提示：*环球影城游乐设施会不定期保养维护关闭,开放设施以当天入园公告为准，若因部份设施未开放造成不便之处， 敬请见谅! *若环球影城不想排队，建议您可现场购买快速通关票。
                <w:br/>
                【杜莎夫人蜡像馆】(可代订门票，独家优惠门票赠送 4D 漫威科技影院体验)Madame Tussauds Singapore 是一个充 满乐趣和互动体验的景点；作为东南亚第二家的杜莎夫人蜡像馆，以其独特的魅力吸引着外来以及本地的游客。以蜡像形式展现新加坡昔日的风采。您可以漫步新加坡的简陋渔村、繁华的唐人街和商业广场或游览新加坡中央商务区的开端。可以看到新加坡人民的生活进化史 走进不同时期的历史。 
                <w:br/>
                你也可在傍晚选择前往圣淘沙的【三大主题海滩】迎着夕阳或海边漫步或躺在椰树下感受海风轻抚，脚踩细软绵密的白色 沙滩悠然前行，让温柔的海浪带你远离都市尘嚣，讲一个故事，说一点心事，你会发现在这蓝天碧海间，你们的心灵前所未有的如此接近。 
                <w:br/>
                【心之音】一个富有情感和美丽的艺术装置，位于新加坡圣 淘 岛的海滩上。这个装置由多个装置组成，每个装置都是一个巨大的音乐笼子，内部装有数百个鼓槌，当游客触摸装置时，鼓槌会产生柔和的声音和美妙的音乐。 
                <w:br/>
                温馨提示：
                <w:br/>
                1.新加坡机场至酒店接送服务需抵达后 1个小时内出关和接机人员会合，逾时为自动放弃接机服务；
                <w:br/>
                2.落地可以连接机场 WiFi，不用验证码和密码。首先打开自己的 wifi 列表，看到#WIFI @Changi，点击连接。然后就会自动跳转到界面，点击“Connect Now 就连接成功。
                <w:br/>
                3.新加坡酒店入住时间为下午 15:00，较早航班抵达的旅客可先在前台寄存行李后自由活动。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新加坡五星豪亚圣淘沙酒店或可选悦乐圣淘沙酒店或其他同级酒店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老巴刹本地美食中心】（午餐自理）「巴剎」指的是专门卖吃的市场或市集，老巴剎指的就是非常老字号的市场，也因为是老字号，汇集了近百间东南亚各式料理，除了声名远播的沙嗲之外，还有美食天堂不可不吃的福建虾面、肉骨茶、叻沙等。
                <w:br/>
                【新加坡彩色娘惹屋】就象是一条美丽的彩虹，装饰有动物形状浮雕与手工瓷砖的彩色店屋与民居融合了中西方建筑设计，成为了网红及游客们最爱的新加坡打卡景点。【车游小印度】小印度是新加坡最具活力的地区之一。沿着周边的几条街道前行，欣赏兴都庙、华人寺庙、回教堂和基督教堂和谐并存的特色，是新加坡历史和多元文化的精华所在。【Haji Lane 潮流特色小巷】哈芝巷短短的街，却错落着酒吧、水烟店、服饰店、文创店、咖啡厅等，艷丽鲜明的色彩让人看得眼花撩乱，各具特色与风格的 异国小店更是让人流连忘返。 
                <w:br/>
                【滨海湾巡游】: CBD 中心商业区车游-途径远东广场以中国风水的阴阳五行为设计概念，广场周围的大门采用金、木、水、火、土的图案，多处还保留着早年的建筑特色，但外观深具流行感，玻璃顶棚自然采光，广场内明亮宽敞，融合了传统与现代。
                <w:br/>
                【新加坡摩天轮合影】高度为 165 米,相等于 42 层楼是亚洲目前最高的摩天轮旋转一周约用 30 分钟时间,不仅能够360 鸟瞰新加坡的城市景观,还可以远眺直到约 45 公里外的景色。在亚洲之巅 168 米高空摩天轮诉说爱切只为与你度过浪漫狮城时光，让我们在这里与巨大的摩天轮来一张合影吧! 
                <w:br/>
                【滨海湾酒店外观】滨海湾是新加坡投资建造的世界顶尖奢华级的大型酒店！投资总值 60 亿美元的滨海湾包括世界顶级的会展中心、酒店和购物中心。【ODF 免税商场】全球知名连锁免税店品牌，2024 新加坡站全新开业，囊括各大酒业品牌，并融入多家新加坡本地最知名伴手礼品牌，一站式享受购物乐趣。(特别安排新加坡南洋传统小食品鉴)。 
                <w:br/>
                根据具体接送时间前往新山关口交接，出发前往世界文化遗产-马六甲 (若遇节假日过关缓慢，马六甲景点将次日进行) 。
                <w:br/>
                【荷兰红屋+葡萄牙古城门炮台+圣保罗教堂】荷兰人在 1641 年战胜葡萄牙人后所建造的建筑物。当时不单是荷兰总监居所，也是荷兰人统治马六甲时期的政府行政中心及市政局。 
                <w:br/>
                【甲 88 吃喝天堂 D'Tank Paradise Melaka】马六甲有型的美食中心，档口美食多不胜数，超过 50个精心挑选的档口。沙煲鸡饭、潮汕猪油渣拌饭、手工虾饼、鸭面、叻沙、卤鸭饭、素食擂茶等等，好吃的食物真的可以让一个人心情好起来！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马六甲网评五钻假日酒店或希尔顿逸林酒店其他同级酒店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【穿越南洋梦~马六甲娘惹服装体验】(赠送)，来到马六甲当然要体验当地的娘惹文化，穿上娘惹服装在马六 甲鸡场街和古城红屋等多个古迹景点留下美丽的回忆，犹如成为当地人的一员，仿佛穿越了时空，亲身感受到了马六甲悠 久的历史文化，这种体验让旅行变得更加有深度。通过分享和传承这种文化，不仅可以让更多的人了解和感受马六甲的历史文化底蕴，也可以让这种文化得到更好的传承和保护。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【马六甲海峡清真寺】寺位于人工修筑的马六甲岛上。落日余晖下的海峡清真寺很美丽，广播里传出的诵经声与海浪声相互交织，夕阳西下映衬着金色的穹顶，坐在海边的堤坝上欣赏这一美景是件很惬意的事。
                <w:br/>
                 【马六甲传统甜品 - 珍多冰】(赠送)看似我们国内的刨冰，是东南亚的传统甜品.主要有绿色的珍多、香浓的椰浆、红豆、椰糖和碎冰，每一口都能带来清凉的甜蜜。淋上顶顶大名的马六甲糖浆，不但不会太甜，那浓浓的香气让人吃了就忘不了。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
                <w:br/>
                **温馨提示**清真 ：寺游客可进入参观，但女性游客需在入口右方自行借取罩袍才能进入，开放时间至下午四点。(实际开放时间，依现场为主， 不便之处敬请见谅)
                <w:br/>
              </w:t>
            </w:r>
          </w:p>
        </w:tc>
        <w:tc>
          <w:tcPr/>
          <w:p>
            <w:pPr>
              <w:pStyle w:val="indent"/>
            </w:pPr>
            <w:r>
              <w:rPr>
                <w:rFonts w:ascii="宋体" w:hAnsi="宋体" w:eastAsia="宋体" w:cs="宋体"/>
                <w:color w:val="000000"/>
                <w:sz w:val="20"/>
                <w:szCs w:val="20"/>
              </w:rPr>
              <w:t xml:space="preserve">早餐：酒店自助早餐     午餐：X     晚餐：品南洋打边炉(午餐或晚餐)   </w:t>
            </w:r>
          </w:p>
        </w:tc>
        <w:tc>
          <w:tcPr/>
          <w:p>
            <w:pPr>
              <w:pStyle w:val="indent"/>
            </w:pPr>
            <w:r>
              <w:rPr>
                <w:rFonts w:ascii="宋体" w:hAnsi="宋体" w:eastAsia="宋体" w:cs="宋体"/>
                <w:color w:val="000000"/>
                <w:sz w:val="20"/>
                <w:szCs w:val="20"/>
              </w:rPr>
              <w:t xml:space="preserve">吉隆坡网评五钻京华心悦酒店或八打灵再也希尔顿酒店或其他同级酒店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【国家皇宫】据说总花费近 21 亿人民币，建筑的特色带有马来和伊斯兰风格。 【独立广场】吉隆坡的标志性建筑,也是马来西亚国庆阅兵的举办场地,1957 年 8 月 31 日马来西亚国父东姑阿都拉曼在此宣布马来西亚独立，象征马来西亚脱离英国殖民。
                <w:br/>
                【生命之河】是吉隆坡市中心的一条河流，被誉为这座城市的起点。它从郊外的森林山脉开始流淌，穿过城市的中心，最终注入马六甲海峡。这条河流在城市的发展历程中扮演着非常重要的角色，为城市的历史和文化增添了不少色彩。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【中央艺术坊】坐落在吉隆坡核心地段的中央艺术坊是集马来西亚文化与历史于一体的标志性建筑，远近闻名。集合大马艺 术和传统手工艺品的一站式中心，是游客及大马艺术爱好者不容错过的旅游景点之一。
                <w:br/>
                【十号胡同美食中心】（午餐自理体验）集结了无数家亚洲在地名店，除了可品尝到多元的马来西亚美食，也有新加坡与香港食店，置身十号胡同古色古香空间还有舒适的空调，适合懒得到处寻觅食物的旅人，来这不太容易踩雷。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大支柱。另外，还有大大小小的圆顶，环绕整个教堂的范围之内。这座回教堂可以容纳 大约 8 千人。正如其他回教堂及宗教场所一样，所有进入参观的旅客皆必须遵守礼仪，除下鞋子，及穿着整齐等。 
                <w:br/>
                【吉隆坡老火车站】这座老火车站成为喜欢怀旧人的打卡地，整个建筑是摩尔式风格，有着漂亮的拱形的圆顶，这些圆形拱顶，简单而不加任何装饰，别有一番美感，一层都是马蹄形的拱门，更是古建筑爱好者的打卡地。
                <w:br/>
                【吉隆坡地标-双子塔】(外观)马来西亚的象征地标建物，外观为两座造型独特的菱形高塔，于 41 及 42 层楼间设有世界上最高的过街天桥，因作为电影《将计就计》的拍摄地而声名大噪。
                <w:br/>
                【网红打卡点-莎罗马玻璃桥】除了为来往的行人提供便利，Saloma Link 其建筑设计灵感来自 Sireh Junjung 槟榔叶排列，成为吉隆坡市中心最 hit 的拍照打卡热点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吉隆坡网评五钻京华心悦酒店或八打灵再也希尔顿酒店或其他同级酒店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抓住最后的渡假时光，享受惬意悠闲、自由活动。酒店退房时间 11:00 ， 指定时间出发吉隆坡机场(具体时间客服通知提前一天)自行办理值机手续乘坐国际航班返回广州，带着兴奋的心情，满满的回忆，一路顺风返回温暖的家。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1.酒店：入住1晚新加坡五星圣淘沙豪亚度假酒店（无早餐） + 入住1晚马六甲网评五钻假日酒店或希尔顿逸林酒店其他同级酒店（含早）+2晚吉隆坡网评五钻京华心悦酒店或八打灵再也希尔顿酒店或其他同级酒店：住宿为两人标准间，含每人每晚一床位，单男单女及单人住宿要求需补房差，房差：1800元/人；为提倡环保，部分酒店不提供一次性洗漱用品，请各位贵宾在出团前自备）；（注：以上为参考酒店，如遇所列酒店满房，会以其他同级酒店的标准房代替，费用不变，具体以最终出团通知书为准。我社保留对酒店的修改和调整之权利，敬请留意）；
                <w:br/>
                2.用餐：马来西亚酒店早餐* 3 餐+圣淘沙酒店不含早餐+马来西亚 1 正餐(品南洋打边炉)+1 甜品(传统甜品珍多冰)；
                <w:br/>
                3.门票: 行程内第一道门景点门票，马六甲摇滚三轮车、娘惹服体验；园中园门票自理；
                <w:br/>
                4.用车：新段车型 5-13 座华文司机，马段车型 5-16 座(拼车，2-9 人)+华人司机或独立中文导游（7 人及以上含独立导游)，拼车车型视收客情况而定；
                <w:br/>
                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1.当地中文导游服务小费¥300元(和团费收齐）；
                <w:br/>
                2.圣淘沙酒店早餐另计，成人 220/人/餐，儿童(3-11 岁)110/人/餐(以年份计算)；以及自理餐饮费用；
                <w:br/>
                3.马来西亚酒店税，10马币/间/晚现付酒店前台（参考约50元人民币）；
                <w:br/>
                4.个人护照办理费用；（护照有效期需6个月以上）
                <w:br/>
                5.行程外私人所产生的个人费用,行程外的自费项目； 
                <w:br/>
                6.中国护照免签入境马来西亚：根据马来西亚国家移民局官方公布，移民官会抽查入境马来西亚外籍人士的随身携带现金， 携带金额的规定为：每人不少于 3000 元现金抽查;
                <w:br/>
                7.因个人意愿要求房型升级产生的单房差费用：全程住宿单间差1800元/人，；
                <w:br/>
                8.行李物品保管费以及托运行李超重产生的费用；
                <w:br/>
                9.因不可抗力（如天灾战争罢工等原因）或航空公司航班延误或取消产生的额外用；
                <w:br/>
                10.持港澳台护照或持外籍护照的客人签证自理
                <w:br/>
                11.客人必须全程跟随团队旅游，确需离团自行活动者，办理离团手续（出于签证担保和安全等原因，行程过程中客人不允许私自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或财产伤害与损失。）
                <w:br/>
                12.个人旅游意外保险费和航空保险费。
                <w:br/>
                13.个人消费，如自行购物或参加自费项目等；
                <w:br/>
                14.抵达接机用车时间为晚上21:00至早晨07:00 的早晚班机有附加费 RMB150/趟 (航班时间 20:00 抵达 或 11:00 前起飞)；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2 人(含)，最高团体人数为 9 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关于住宿小提示
                <w:br/>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1.证件：出发当天，务必携带护照原件，身份证原件出发； 
                <w:br/>
                2.时间：新加坡和马来西亚时间与中国一样，没有时差； 
                <w:br/>
                3.货币：新加坡货币单位为新加坡元，新币100约人民币500元； 马来西亚货币单位为林吉特，马币100约人民币160元。（外币兑换汇率以游览时间当天银行牌价为准）
                <w:br/>
                4.语言：新加坡的国语为英语、马来西亚的国语为马来语,一般英语通用
                <w:br/>
                5.电压：220V，三脚方孔，英标，需要转换插头，要注意！请携带合适的转换插头以确保电器设备正常使用； 
                <w:br/>
                6.电话：可购买当地电话卡或使用支付宝购买漫游流量，提前购买和做好设置。如需在境外使用手机，请先至营业厅开通国际漫游或自行购买上网卡； 
                <w:br/>
                7.饮食：新加坡和马来西亚偏好酸辣口味的美食，可能不合您的口味，敬请贵宾入乡随俗或 
                <w:br/>
                自备榨菜，香辣酱等调节口味。但是请勿携带肉、禽类制品； 
                <w:br/>
                8.常备药品：建议您带一些常备药，如拉肚子药、感冒发烧药、晕车药、创可贴等。 在热带地区，由于蚊虫较多，建议准备膏体状的防蚊虫叮咬药物。如果有胃病可以 带一些胃药，因为新马喝凉水多，胃部容易受凉。另外也可以带一些降火药，在外 
                <w:br/>
                旅行人容易上火； 
                <w:br/>
                9.天气：新加坡属于热带海洋性气候，暖热湿润，年均温度在24-32℃；马来西亚属于热带海洋性气候，炎热潮湿，山区的天气清爽凉快，年均温度在25-33℃。
                <w:br/>
                10.衣物：建议以轻便、通爽凉快为主，带上换洗的夏装、防晒衣、针织 外套、薄款的长衣长裤（野外活动可防蚊虫，建议进入正式场合时穿）、泳装（如 有水上活动）；另处马来西亚云上花园海拔 2000 公尺属高山地带，故此天气甚凉，须带备一件薄外套；男士进娱乐场必须穿有领上衣、长裤（不能穿运动裤/必须穿运动鞋或皮鞋）；女士不受限制，21 岁以下的人士不准进入娱乐场。 酒店出于环保因素，无论星级，均须自备牙膏、牙刷、拖鞋、电吹风机等个人生活用品。 
                <w:br/>
                10.手机通信：致电回中国拨打 00-86-区号-电话号码，任何开通中国移动全球通国际漫游的用户都可以实现自动漫游
                <w:br/>
                11.香烟：新加坡不允许携带香烟、口香糖入境，一经查出，定必重罚； 马来西亚入境规定每人最多可携带 19 支香烟（不足 1 包）免申报入境， 若超过此数量，即使多带 1 支，也需要在海关申报并缴纳每支约 8.4 马币的税费， 否则香烟会被没收，回国入境可带香烟 2 条，酒一瓶；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2025-10-20T23:55:02+08:00</dcterms:created>
  <dcterms:modified xsi:type="dcterms:W3CDTF">2025-10-20T23:55:02+08:00</dcterms:modified>
</cp:coreProperties>
</file>

<file path=docProps/custom.xml><?xml version="1.0" encoding="utf-8"?>
<Properties xmlns="http://schemas.openxmlformats.org/officeDocument/2006/custom-properties" xmlns:vt="http://schemas.openxmlformats.org/officeDocument/2006/docPropsVTypes"/>
</file>