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南非克鲁格公园12天5月至12月 | 克鲁格国家公园 | 花园大道 | 桌山 | 太阳城 | 齐齐卡马国家公园（深圳CA）行程单</w:t>
      </w:r>
    </w:p>
    <w:p>
      <w:pPr>
        <w:jc w:val="center"/>
        <w:spacing w:after="100"/>
      </w:pPr>
      <w:r>
        <w:rPr>
          <w:rFonts w:ascii="宋体" w:hAnsi="宋体" w:eastAsia="宋体" w:cs="宋体"/>
          <w:sz w:val="20"/>
          <w:szCs w:val="20"/>
        </w:rPr>
        <w:t xml:space="preserve">S2 -南非克鲁格公园12天（2026年5月-12月）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AA20261018S2UW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去世界最南端 看生命的力量
                <w:br/>
                南非克鲁格国家公园+花园大道12日游
                <w:br/>
                <w:br/>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
                <w:br/>
                 （备注：每年8-11月份您有机会在岸边观赏到鲸鱼，也可以选择自费乘坐游船观鲸，观鲸属于自然现象，旅行社不保证一定能看到，非此段时间建议选择其他自费项目）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2026-10-01T07:48:13+08:00</dcterms:created>
  <dcterms:modified xsi:type="dcterms:W3CDTF">2026-10-01T07:48:13+08:00</dcterms:modified>
</cp:coreProperties>
</file>

<file path=docProps/custom.xml><?xml version="1.0" encoding="utf-8"?>
<Properties xmlns="http://schemas.openxmlformats.org/officeDocument/2006/custom-properties" xmlns:vt="http://schemas.openxmlformats.org/officeDocument/2006/docPropsVTypes"/>
</file>