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原奇遇升级PLUS版】冰岛+丹麦+瑞典+芬兰+挪威14天（土航广州往返）|冬季峡湾新体验|卑尔根高山缆车|松恩峡湾游船|峡湾湾景历史酒店|极光捕猎|蓝湖温泉|黑沙滩|钻石沙滩|杰古沙龙冰湖|（蓝冰洞+冰川徒步）|瓦塔纳冰川|黄金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EU202510171005HC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★优品出行：土耳其优质航空，广州出境，搭配内陆段，行程更自如
                <w:br/>
                ★甄选酒店：豪华酒店+冰岛小镇特色酒店+升级1晚峡湾湾景酒店
                <w:br/>
                ★纵享娱乐：升级波罗的海夜邮轮2人舱，尽情享受北欧波罗的海海上夜生活
                <w:br/>
                ★食之有味：全程含餐，中式6菜一汤，升级6顿特色餐
                <w:br/>
                ★全团赠送：2人共享WiFi，每人专享转换插
                <w:br/>
                ★品质小团：26人精品团，金牌导游，甄玩0自费0购物，拒绝车销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【挪威峡湾冬季“新”玩法】
                <w:br/>
                ★卑尔根：挪威西海岸名港，联合国认证的世界文化遗产，布吕根木屋群在阳光下熠熠生辉。
                <w:br/>
                乘坐卑尔根高山缆车，一览卑尔根全景
                <w:br/>
                ★松恩峡湾：世界最长、最深的峡湾：世界自然遗产，纯净的自然教科书，悬崖高耸入云。瀑布如银河倾泻。
                <w:br/>
                松恩峡湾游船：乘船穿梭于“世界最佳自然遗产”之间，邂逅海豹与飞鸟
                <w:br/>
                ★哈当厄尔峡湾： 漫步北欧最田园的峡湾，邂逅冰川、一睹峡湾雪景的壮阔。
                <w:br/>
                入住哈当峡湾贵族湾景酒店：沉浸式体验峡湾冬季水墨雪景
                <w:br/>
                <w:br/>
                【畅游北欧五国首都经典名景】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★冰岛-雷克雅未克：冰与火的奇幻之都，唤醒你的冒险之魂！
                <w:br/>
                <w:br/>
                <w:br/>
                【诗丽雅超豪华邮轮海景舱】
                <w:br/>
                碧海听涛，梦幻群岛，搭乘塔林客诗丽雅超豪华游轮海景舱！
                <w:br/>
                畅享北欧名城，纵享波罗的海美景！
                <w:br/>
                <w:br/>
                【食之有味】
                <w:br/>
                全程含餐，六菜一汤，升级6顿特色餐
                <w:br/>
                冰岛北极虾餐|峡湾湾景酒店晚餐|瑞典肉丸餐
                <w:br/>
                波罗的海邮轮海鲜自助餐|冰岛酒店特色晚餐|丹麦烤三文鱼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●【团队集合】,怀着轻松愉快的心情，行囊中装满无限憧憬，踏着轻快的脚步。团友于指定时间自行前往广州白云国际机场，乘坐国际航班飞往欧洲。(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伊斯坦布尔-(飞机)-哥本哈根
                <w:br/>
                参考航班  TK1783  ISTCPH  0825/ 0955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●【玫瑰堡宫花园】入内（游览不少于30分钟）,是丹麦著名的城堡之一，坐落在哥本哈根市北部。1606年，丹麦国王克里斯蒂安四世（Christian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w:t>
            </w:r>
          </w:p>
        </w:tc>
        <w:tc>
          <w:tcPr/>
          <w:p>
            <w:pPr>
              <w:pStyle w:val="indent"/>
            </w:pPr>
            <w:r>
              <w:rPr>
                <w:rFonts w:ascii="宋体" w:hAnsi="宋体" w:eastAsia="宋体" w:cs="宋体"/>
                <w:color w:val="000000"/>
                <w:sz w:val="20"/>
                <w:szCs w:val="20"/>
              </w:rPr>
              <w:t xml:space="preserve">早餐：X     午餐：中式团餐     晚餐：丹麦烤三文鱼   </w:t>
            </w:r>
          </w:p>
        </w:tc>
        <w:tc>
          <w:tcPr/>
          <w:p>
            <w:pPr>
              <w:pStyle w:val="indent"/>
            </w:pPr>
            <w:r>
              <w:rPr>
                <w:rFonts w:ascii="宋体" w:hAnsi="宋体" w:eastAsia="宋体" w:cs="宋体"/>
                <w:color w:val="000000"/>
                <w:sz w:val="20"/>
                <w:szCs w:val="20"/>
              </w:rPr>
              <w:t xml:space="preserve">豪华参考酒店LAUTRUP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SK2862  CPHBGO 0805/0930（内陆加飞，缩短1065的行程公里，劲省15小时车程）
                <w:br/>
                ●【乘坐内陆飞机】,早上指定时间前往机场,乘坐内陆飞机，前往卑尔根，缩短1069公里的拉车距离，进出峡湾不走回头路。
                <w:br/>
                ●【卑尔根】（游览不少于3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●【布吕根木房子】,挪威语意为码头，也被称作德国码头，在1979年就被列在联合国教科文组织的世界遗产名录之内。别小看了这些朴实的古老建筑，身为世界遗产，有着深远的意义和魅力。
                <w:br/>
                ●【卑尔根大教堂】,卑尔根大教堂：历史可追溯到1181年，教堂经历了数次大火并重建后以现在的外观呈现在游客面前。中殿上方的尖顶被拆掉，取而代之的是一座塔楼。19世纪80年代建筑师Christian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●【卑尔根鱼市】,卑尔根鱼市：探访卑尔根的好起点，也是吃货们不能错过的景点。卑尔根鱼市历史悠久，也是当地人流密集的户外集市之一，它是这座城市渔业和食用海味传统的象征。
                <w:br/>
                ●【弗洛伊恩山缆车】入内（游览不少于45分钟）,乘坐缆车前往弗洛伊恩山顶，可以一览宁静恬美的卑尔根市全景，俯瞰整个卑尔根的海湾风貌。
                <w:br/>
                交通：飞机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 COMFORT HOTEL BERGEN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卑尔根-(大巴)-哈当厄尔峡湾-(大巴)-松恩菲尤拉纳群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交通：大巴
                <w:br/>
              </w:t>
            </w:r>
          </w:p>
        </w:tc>
        <w:tc>
          <w:tcPr/>
          <w:p>
            <w:pPr>
              <w:pStyle w:val="indent"/>
            </w:pPr>
            <w:r>
              <w:rPr>
                <w:rFonts w:ascii="宋体" w:hAnsi="宋体" w:eastAsia="宋体" w:cs="宋体"/>
                <w:color w:val="000000"/>
                <w:sz w:val="20"/>
                <w:szCs w:val="20"/>
              </w:rPr>
              <w:t xml:space="preserve">早餐：酒店早餐     午餐：中式团餐     晚餐：含酒店晚餐   </w:t>
            </w:r>
          </w:p>
        </w:tc>
        <w:tc>
          <w:tcPr/>
          <w:p>
            <w:pPr>
              <w:pStyle w:val="indent"/>
            </w:pPr>
            <w:r>
              <w:rPr>
                <w:rFonts w:ascii="宋体" w:hAnsi="宋体" w:eastAsia="宋体" w:cs="宋体"/>
                <w:color w:val="000000"/>
                <w:sz w:val="20"/>
                <w:szCs w:val="20"/>
              </w:rPr>
              <w:t xml:space="preserve">峡湾湾景历史酒店 Fretheim Hotel ****或其他同级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松恩菲尤拉纳群-(大巴)-奥斯陆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●【松恩峡湾游船】入内（游览不少于1小时）,为客人安排观景游船漫游风景迷人的世界至大的峡湾：那骤然起落的三度空间，山高水阔，美得让你摒息。长200千米深1300 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
                <w:br/>
                ●【奥斯陆】,挪威首都，城市景色优美，艺术气氛浓厚，遍布着博物馆和美术馆，是挪威的文化中心。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●【奥斯陆市区自由活动】,奥斯陆市区自由活动。（自由活动期间不含车）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豪华酒店X HOTEL OSLO或其他同级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奥斯陆-(飞机)-雷克雅未克-(大巴约210公里)-冰岛小镇
                <w:br/>
                参考航班 FI319 OSLKEF 1305-1515 （内陆航班未实际预定，具体按实际预定为准）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捕猎极光SAFARI】（游览不少于2小时）,快快整装出发吧!启程极光SAFARI。根据极光系数高低来随机安排，前往冰岛郊区户外，后开始追逐北极光。特别提示：（注：户外活动时，请穿戴保暖户外服及其余配件、鞋子请务必准好雪地鞋，如果您想记录下美丽的北极光也请准备好专业相机。极光SAFARI小贴士：极光观赏取决于当时当下的天气情况和清晰的能见度，若因恶劣天气等不可抗力客观因素，则行程安排将做相应调整，敬请谅解。北极光属于自然现象，可遇不可求，未必一定能追到极光。）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特别提示：（年龄限制：出于安全考虑，8岁以下儿童不可参加蓝洞项目）。
                <w:br/>
                （注：冰岛冬季经常出现暴风暴雪等极端天气，蓝冰洞受天气影响比较大，如遇恶劣天气，不能前往集合地或项目取消，现场退门票处理！）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午餐：中式团餐     晚餐：酒店西式晚餐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午餐：中式团餐     晚餐：冰岛北极虾特色餐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雷克雅未克-(飞机)-斯德哥尔摩
                <w:br/>
                参考航班 FI 306 KEFARN 0735/1145 （内陆航班未实际预定，具体按实际预定为准）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交通：飞机
                <w:br/>
              </w:t>
            </w:r>
          </w:p>
        </w:tc>
        <w:tc>
          <w:tcPr/>
          <w:p>
            <w:pPr>
              <w:pStyle w:val="indent"/>
            </w:pPr>
            <w:r>
              <w:rPr>
                <w:rFonts w:ascii="宋体" w:hAnsi="宋体" w:eastAsia="宋体" w:cs="宋体"/>
                <w:color w:val="000000"/>
                <w:sz w:val="20"/>
                <w:szCs w:val="20"/>
              </w:rPr>
              <w:t xml:space="preserve">早餐：酒店早餐     午餐：不含午餐（内陆航班））     晚餐：瑞典肉晚餐   </w:t>
            </w:r>
          </w:p>
        </w:tc>
        <w:tc>
          <w:tcPr/>
          <w:p>
            <w:pPr>
              <w:pStyle w:val="indent"/>
            </w:pPr>
            <w:r>
              <w:rPr>
                <w:rFonts w:ascii="宋体" w:hAnsi="宋体" w:eastAsia="宋体" w:cs="宋体"/>
                <w:color w:val="000000"/>
                <w:sz w:val="20"/>
                <w:szCs w:val="20"/>
              </w:rPr>
              <w:t xml:space="preserve">豪华参考酒店 SCANDIC SKARHOLMEN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斯德哥尔摩-(邮轮)-赫尔辛基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●【瑞典皇宫】外观,建于公元17世纪，为一座方形小城堡，在正门前有两只石狮，两名头戴一尺多高红缨军帽、身穿中世纪军服的卫兵持枪而立。
                <w:br/>
                ●【过夜游轮（含餐）】,晚间乘坐游轮前往赫尔辛基清新空气，碧海听涛，堪比梦幻的群岛仙境，当你搭上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波罗的海超豪华游轮诗丽雅或维京号 2人外舱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
                <w:br/>
                ●【赫尔辛基】（游览不少于3小时）,芬兰首都湛蓝的芬兰湾海轻轻拍击着堤岸，市内湖泊星罗棋布，如梦似幻的景色，使它享有“波罗地海的明珠”的美称。由于受俄罗斯文化的影响，市内的建筑艺术举世闻名。
                <w:br/>
                ●【赫尔辛基大教堂】,游览赫尔辛基的象征－赫尔辛基大教堂，这座器宇非凡的乳白色绿顶建筑是赫尔辛基相当著名的建筑，被誉为“白色教堂”。
                <w:br/>
                ●【赫尔辛基议会广场】,赫尔辛基议会广场不仅是赫尔辛基市民活动的中心，也是欣赏新古典主义建筑的至佳场所之一，被视为芬兰的重要地标。广场的中心是塑于1894年的沙皇亚历山大二世铜像，以纪念他给予芬兰充分的自治。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岩石教堂】入内（游览不少于1小时）,（含门票）岩石教堂卓越的设计极为新颖巧妙，飞碟般的外观彻底颠覆教堂的概念。完成于1969年，是世界上唯一一座建在岩石中的教堂。（如遇教堂宗教活动或许关闭，敬请谅解）。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豪华参考酒店HEYMO 1 HOTEL BY SOKOS或同级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赫尔辛基-(飞机)-伊斯坦布尔
                <w:br/>
                参考航班 TK1764  HELIST 1900/2355
                <w:br/>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伊斯坦布尔-(飞机)-广州
                <w:br/>
                参考航班  TK  72  ISTCAN 0155/ 1635
                <w:br/>
                ●【团队解散】,抵达广州白云国际机场后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2.住宿：欧洲标准豪华酒店，冰岛小镇当地特色酒店，升级1晚峡湾湾景酒店（如遇展会/旺季/当地节假日或其他不抗力导致酒店无房，将调整至不低于原评分的同级酒店），以两人一房为标准、酒店欧陆式早餐；
                <w:br/>
                3.用餐：行程中标注所含11次早餐和19次正餐，其中升级1次峡湾酒店晚餐，1次冰岛酒店特色晚餐 ，1次冰岛北极虾特色餐，1次瑞典肉丸餐， 1次丹麦烤三文鱼，1次豪华邮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峡湾游船、卑尔根弗罗恩往返缆车、蓝湖温泉（含一杯饮料、毛巾、面膜）、蓝冰洞探险（含冰川徒步体验），冰岛户外追光2小时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2025-10-20T21:43:04+08:00</dcterms:created>
  <dcterms:modified xsi:type="dcterms:W3CDTF">2025-10-20T21:43:04+08:00</dcterms:modified>
</cp:coreProperties>
</file>

<file path=docProps/custom.xml><?xml version="1.0" encoding="utf-8"?>
<Properties xmlns="http://schemas.openxmlformats.org/officeDocument/2006/custom-properties" xmlns:vt="http://schemas.openxmlformats.org/officeDocument/2006/docPropsVTypes"/>
</file>