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【皇牌玩家】澳大利亚大洋路东海岸10天文化生态之旅 | 墨尔本 | 布里斯本 | 黄金海岸 | 悉尼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参考航班：CZ343/08:00-20:20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希路美酒庄：二道式西餐或海鲜拼盘；海鲜风味自助餐
                <w:br/>
                黄金海岸澳洲国宴风味餐（龙虾东星斑袋鼠肉野味风味餐）； 
                <w:br/>
                韩式BBQ烧烤餐，品尝当地饮食，深入了解当地生活习俗；
                <w:br/>
                <w:br/>
                体验升级
                <w:br/>
                【蒸汽小火车】：穿山越岭，体验怀旧时光，充满童趣；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【库塔山瞭望台】：在这里可将布里斯班市区延伸到莫尔顿湾的景色以及南部山脉的风光尽收眼底；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参考航班：CZ343/08:00-20:20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丹得农国家公园 – 蒸汽小火车 – 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【特别提示：此景点为全球预定，比较紧张，届时如预定不上，则更换为雷纳果园摘当季水果】
                <w:br/>
                【雷纳果园—拖拉机之旅+采摘当季水果】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交通：专车
                <w:br/>
              </w:t>
            </w:r>
          </w:p>
        </w:tc>
        <w:tc>
          <w:tcPr/>
          <w:p>
            <w:pPr>
              <w:pStyle w:val="indent"/>
            </w:pPr>
            <w:r>
              <w:rPr>
                <w:rFonts w:ascii="宋体" w:hAnsi="宋体" w:eastAsia="宋体" w:cs="宋体"/>
                <w:color w:val="000000"/>
                <w:sz w:val="20"/>
                <w:szCs w:val="20"/>
              </w:rPr>
              <w:t xml:space="preserve">早餐：√     午餐：风味自助餐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     午餐：风味自助餐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上午飞往布里斯本，抵达后开始今日精彩之旅：
                <w:br/>
                【库特塔山瞭望台】
                <w:br/>
                这里有一望无际的灌木丛和绿地，你不仅可以在此呼吸山野间最清澄的空气，还可以爬到库塔山顶，去俯瞰布里斯班秀丽的美景。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午餐：海鲜风味自助餐     晚餐：龙虾东星斑野味风味餐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布里斯本-希路美葡萄酒庄-黄金海岸//布里斯本-/-悉尼	航班：待定或后一天早班机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早餐：酒店内     午餐：二道式西餐/海鲜拼盘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早餐：酒店早餐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午餐：风味自助餐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晚餐：和牛BBQ烤肉餐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悉尼-/-广州	航班：CZ326/11:25-18:00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2026-02-04T10:27:04+08:00</dcterms:created>
  <dcterms:modified xsi:type="dcterms:W3CDTF">2026-02-04T10:27:04+08:00</dcterms:modified>
</cp:coreProperties>
</file>

<file path=docProps/custom.xml><?xml version="1.0" encoding="utf-8"?>
<Properties xmlns="http://schemas.openxmlformats.org/officeDocument/2006/custom-properties" xmlns:vt="http://schemas.openxmlformats.org/officeDocument/2006/docPropsVTypes"/>
</file>