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【水陆空.三峡红叶季】湖北双飞5天｜巫峡云巅·神女天路｜文峰景区｜两峡一峰游船｜白帝城·瞿塘峡｜三峡之巅｜归来三峡｜三峡大坝｜纯玩行程单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JSJ-HB20251112SLKS5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【巫峡云巅·神女天路】 巫峡云巅，神女天路，俯瞰长江，远眺神女峰，秋季红叶漫天飞舞，宛如彩霞映照山林
                <w:br/>
                【文峰景区】可观秀美的巫峡、长江壮丽的高峡平湖、巫山十二峰胜景、新县城全貌
                <w:br/>
                【两峡一峰】乘船游三峡瞿塘峡、巫峡、神女峰
                <w:br/>
                【三峡之巅】三峡之巅地处长江三峡之首，因杜甫“赤甲白盐俱刺天，闾阎缭绕接山巅”
                <w:br/>
                【白帝城】因李白朝辞白帝彩云间传颂千古，兼具三国刘备托孤的历史厚重与夔门瞿塘峡的壮丽风光
                <w:br/>
                【归来三峡】一场以三峡山水为背景，融合诗词文化与现代科技的大型山水实景演出
                <w:br/>
                【三峡大坝】横卧长江的世界最大水利枢纽工程，以防洪、发电、航运为核心功能，被誉为“国之重器”‌
                <w:br/>
                <w:br/>
                ◎贴心安排
                <w:br/>
                1）豪华旅游车专车专用，不套团，核心景区深度游！
                <w:br/>
                2）景区交通明明白白消费，充足时间游览，品质畅玩！
                <w:br/>
                3）出行交通：广州-荆州飞机5天往返；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广州-荆州-文峰景区
                <w:br/>
                于广州白云机场集合乘坐飞机前往荆州（参考航班：CZ6659/07:15-09:05 具体时间以实际出票为准）已含机票税抵达后乘车前往【文峰景区】含景区观光车（车程约4.5小时）文峰景区是位于重庆巫山的景点，包括真武殿、文昌殿、灵宫殿、观音殿、四方亭、镇水塔等特色建筑和林间小道。文峰景区沿文峰山脊修建，总面积2.8平方公里。景区的主要景点为文峰观，文峰景区与巫山县城隔江相望，景区以山为骨、水为魂、绿为脉、文为蕴的建设特色与风格，是集生态防护、道教体验、游览观光、健身娱乐功能于一体的城市郊野景点。景区亭、台、楼、阁别致、新颖，特别是沿山脊修建的长廊，俯瞰长江，看似险要，走在上面是另一种特殊的享受。每年秋季文峰景区红叶正红。在景区游览步道上，满山遍野的红叶与大江大山成为一道绝美的风景。在这里，可观朝霞，看落日，赏红叶中的巫峡与巫山新城。初冬的长江三峡两岸被满山遍野的红叶覆盖，一江碧水，两岸红叶成为冬季美丽中国的一张靓丽的生态名片。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含黄岩索道+观光车（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白帝城，三峡之巅，归来三峡
                <w:br/>
                早餐后乘车游览奉节【白帝城·瞿塘峡】位于举世闻名的长江三峡瞿塘峡口，扼东巴门户，控四楚之地，其势险天下，其形胜古今，历为兵家必争之地。这里既是东望“夔门天下雄”的绝佳位置，也是饱览长江三峡险竣之美的起点。公孙跃马、刘备托孤、历史沧桑，斗转星移。明代中期，白帝庙改祀蜀汉君臣，奠定了今日之格局。庙内现存明良殿、武侯祠、观星亭、东西碑林等明清建筑，以及刘备、关羽、张飞、诸葛亮等明代塑像，概括了白帝城风云变换的历史风貌。后乘车前往打卡三峡最高点，俯瞰全景【三峡之巅】含往返观光车（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晚上赠送观看【归来三峡】（赠送项目，不观看无费用可退，请敬请知悉）（观看约60分钟）是由奉节县和张艺谋团队联合打造的大型诗词文化实景演艺项目，是一台诗词文化体验式旅游节目，演出以夔门、瞿塘峡、白帝城为背景，以中华诗词为主线，以山水为载体，秉承生态环保理念。将在唯美诗意中同时领略长江三峡壮美的自然景观，巴蜀大地独特的风土人情和“诗城”奉节浓厚的文化底蕴，再现“行到三峡必有诗”的盛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奉节-宜昌（三峡大坝）-荆州
                <w:br/>
                早餐后前往三峡大坝游客中心换乘景区交通车进入国家AAAAA级景区—【三峡大坝】（游览时间为2.5小时，自愿自理电瓶车10元/人）：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乘车前往荆州。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（2）参考酒店：巫山云水江畔、城市便捷或同级，奉节瞿塘逸景、白帝城大酒店或同级，荆州燕东国际、柏曼或同级
                <w:br/>
                温馨提示：不提供自然单间，如遇特殊原因（房源紧张、酒店装修、政府征用等）不能安排指定酒店或参考备选酒店时，我社有权安排同级别、同标准的其他酒店。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3.餐饮标准：团队用餐：全程含4早餐4正餐（其中2常规团餐30元/餐+2餐特色餐：巫山烤鱼+盬子鸡40元/餐）。早餐酒店含，正餐不用不退费。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需另补门票及景交310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2025-10-20T23:43:37+08:00</dcterms:created>
  <dcterms:modified xsi:type="dcterms:W3CDTF">2025-10-20T23:43:37+08:00</dcterms:modified>
</cp:coreProperties>
</file>

<file path=docProps/custom.xml><?xml version="1.0" encoding="utf-8"?>
<Properties xmlns="http://schemas.openxmlformats.org/officeDocument/2006/custom-properties" xmlns:vt="http://schemas.openxmlformats.org/officeDocument/2006/docPropsVTypes"/>
</file>