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 | 悉尼 | 凯恩斯 | 大堡礁 | 墨尔本 | 大洋路 | 皇后镇 | 蒂卡波 | 瓦纳卡 | 基督城 | 罗托鲁亚 | 奥克兰（南航 广州出发）（10月）行程单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OCCZ15NSTA#2541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悉尼-/-广州 	    参考航班：CZ302/22:10-05:00+1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品味韩式和牛烧烤BBQ自助餐，品尝当地饮食，深入了解当地生活习俗；
                <w:br/>
                皇后镇缆车自助餐厅--被美国广播公司评为“世界佳景致餐厅”，见证皇后镇震撼人心的景色；
                <w:br/>
                <w:br/>
                住宿升级
                <w:br/>
                凯恩斯升级2晚5星酒店，体验感拉满！！！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【怀托摩萤火虫洞】：世界七大自然奇观之一，您带来惊奇而震撼的视觉享受；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当天于指定时间在广州国际机场集中；在专业领队带领下办理登机手续，搭乘豪华客机前往澳大利亚“最大城市”—悉尼。今晚夜宿机上，享受着机上的影音设备及空乘服务。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基督城：Pavilons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【缤纷色彩鲁冰花】
                <w:br/>
                每年的11月到次年的1月，是鲁冰花的花期，11月中则是花期的最高潮。在位于新西兰南岛的蒂卡波湖，那片令人神往的秘境里，鲁冰花会纵情绽放，一串串随风摇曳，鱼若行空的湖水里倒映着天空一抹深情的蓝，万紫千红，格外耀眼（特别说明：由于花期易受天气影响，以上花期仅供参考，具体以当地实际观赏效果为准）。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【怀托摩萤火虫洞】
                <w:br/>
                举世闻名的怀托摩萤火虫洞有着超过125年的旅游历史，被列为全球最神奇的地方之一，也被游客列为新西兰旅游必到目的地之一。步入怀托摩萤火虫洞，在宽阔的大教堂洞内聆听大自然的回响；乘小船在洞内静静划行，观赏头顶万千萤火虫为您带来惊奇而震撼的视觉享受。
                <w:br/>
                洞内神奇的会发光的萤火虫，是一种新西兰特有的双翅目昆虫的幼虫。它们依靠自身发出的醒目荧光诱惑猎物，利用垂丝的粘液将其捕食。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奥克兰-/-墨尔本	  航班：待定
                <w:br/>
                早餐后开始今日精彩之旅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【圣帕克大教堂】
                <w:br/>
                位于旧都市圣帕特里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着。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品尝世界闻名的澳式烧烤自助午餐，来自布什塔克的灵感，包括嫩汁牛排，烧烤鸡肉，猪肉香肠，甜土豆，及炒时蔬。此外，还提供色拉、热带水果、奶酪和小点心。
                <w:br/>
                交通：专车  飞机
                <w:br/>
              </w:t>
            </w:r>
          </w:p>
        </w:tc>
        <w:tc>
          <w:tcPr/>
          <w:p>
            <w:pPr>
              <w:pStyle w:val="indent"/>
            </w:pPr>
            <w:r>
              <w:rPr>
                <w:rFonts w:ascii="宋体" w:hAnsi="宋体" w:eastAsia="宋体" w:cs="宋体"/>
                <w:color w:val="000000"/>
                <w:sz w:val="20"/>
                <w:szCs w:val="20"/>
              </w:rPr>
              <w:t xml:space="preserve">早餐：√     午餐：BBQ午餐     晚餐：X   </w:t>
            </w:r>
          </w:p>
        </w:tc>
        <w:tc>
          <w:tcPr/>
          <w:p>
            <w:pPr>
              <w:pStyle w:val="indent"/>
            </w:pPr>
            <w:r>
              <w:rPr>
                <w:rFonts w:ascii="宋体" w:hAnsi="宋体" w:eastAsia="宋体" w:cs="宋体"/>
                <w:color w:val="000000"/>
                <w:sz w:val="20"/>
                <w:szCs w:val="20"/>
              </w:rPr>
              <w:t xml:space="preserve">悉尼：Crowne Plaza Sydney Macquarie Park或同级豪华标准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 – 蓝山国家公园 - 悉尼（约1.5小时）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【蓝山国家公园】
                <w:br/>
                蓝山国家公园属于大蓝山地区( The Greater Blue Mountains Area )，该区域拥有7个国家公园，在2000年被列入自然类世界遗产。蓝山国家公园内生长着大面积的原始丛林和亚热带雨林，其中以尤加利树最为知名，尤加利树为澳洲的国树，有500多种之多，是澳洲珍贵的动物无尾熊的唯一的食品。当您步入风景如画的原始森林国家公园时，整个空气中散发着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前往梦幻的山中小镇---【罗拉小镇】，小镇里绿草如茵，鲜花盛放，处处都洋溢着诗意，让人仿佛置身在童话的浪漫国度。喝杯咖啡，逛一下贩卖各式手工艺品的百年老店，生活可以如此惬意。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悉尼经典一日游-/-广州 	航班：CZ302/22:10-05:00+1
                <w:br/>
                抵达后开始今日精彩之旅：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干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【最美悉尼环形码头车站—入内参观】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澳洲午餐/晚餐35澳币/餐/人，新西兰午餐/晚餐25纽币/餐/人   21正12早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6800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2025-10-25T04:20:35+08:00</dcterms:created>
  <dcterms:modified xsi:type="dcterms:W3CDTF">2025-10-25T04:20:35+08:00</dcterms:modified>
</cp:coreProperties>
</file>

<file path=docProps/custom.xml><?xml version="1.0" encoding="utf-8"?>
<Properties xmlns="http://schemas.openxmlformats.org/officeDocument/2006/custom-properties" xmlns:vt="http://schemas.openxmlformats.org/officeDocument/2006/docPropsVTypes"/>
</file>