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直飞丽江D3【云起洱畔•丽大泸】云南丽江大理泸沽湖 双飞纯玩6天游（纯玩0自费）| 丽江古城| 束河古镇| 玉龙雪山冰川大索道| 蓝月谷| 大理古城|大理洱海双廊| 泸沽湖行程单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YH-20251020002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全程网评四钻酒店+1晚泸沽湖特色海景客栈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第一天：广州-丽江            含：含中餐             住宿：丽江
                <w:br/>
                广州乘机前往丽江， 专业工作人员带您入住酒店稍事休息，愿您以最佳精神状态迎接此次云南之旅。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交通：旅游车
                <w:br/>
                景点：玉龙雪山、蓝月谷、冰川大索道、《印象·丽江》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丽江网评四钻参考酒店：丽江温德姆花园酒店、玉珑国际、艾维亚丽呈（原莱诺半岛）、高球之家、吉祥圆、隐茂民宿、柏宇云龙、慕伦朗格、金岛、宏泰、金恒店或不低于以上标准酒店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早上：酒店内早餐
                <w:br/>
                上午：早餐后乘车前往大理，游览【双廊古镇】是最适宜人居的小镇，素有“大理风光在苍洱，苍洱风光在双廊”之盛誉.玩在双廊，吃在双廊，双廊就是这样的一个美好的地方，在这一个文艺而特别的地方。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在这里，我们还贴心为您准备了【海景酒店下午茶享用时间14：00-17:00】小资精致的甜点小食与特调饮品，心情随之明媚，体验感满分。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大理古城→泸沽湖（车程约200公里，行驶约4.5小时）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晚餐品尝【摩梭石锅鱼】后参加【摩梭篝火晚会】（90分钟）体验地道摩梭风情，结束行程入住泸沽湖酒店。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景点：大理海景看日出 、大理古城、 泸沽湖观景台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泸沽湖参考酒店：清尘别院、锦尚居、花时间、清尘假日、悦漫时光或不低于以上标准酒店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泸沽湖-丽江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交通：汽车
                <w:br/>
                景点：摩梭风情家访、摩梭猪槽船 里务比寺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丽江-起始点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2026-08-05T10:33:31+08:00</dcterms:created>
  <dcterms:modified xsi:type="dcterms:W3CDTF">2026-08-05T10:33:31+08:00</dcterms:modified>
</cp:coreProperties>
</file>

<file path=docProps/custom.xml><?xml version="1.0" encoding="utf-8"?>
<Properties xmlns="http://schemas.openxmlformats.org/officeDocument/2006/custom-properties" xmlns:vt="http://schemas.openxmlformats.org/officeDocument/2006/docPropsVTypes"/>
</file>