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【喀禾双境· 北疆寻秋】新疆双飞8天 | S21沙漠公路 | 乌伦古湖 | 禾木 |  喀纳斯  | 世界魔鬼城 |  赛里木湖 |  天山天池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BY-20251020-XJ5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CZ6883 12:45-17:50，具体以实际出票为准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 ·吃】 特别安排品尝新疆特色风味：满16人赠送烤全羊
                <w:br/>
                【精选 ·住】 全程优选酒店住宿（升级2晚温德姆酒店+1晚禾木小木屋）
                <w:br/>
                【舒适 ·行】 满16人以升级2+1 陆地豪华商务舱座椅大巴，舒适空间，奢华体验，让您忘却旅途疲劳
                <w:br/>
                【舒心 ·游】 S21沙漠公路+乌伦古湖+禾木+喀纳斯+世界魔鬼城+赛里木湖+天山天池
                <w:br/>
                【放心 ·选】 广东独立成团，一价全含0自费，囊括“吃·住·行·游·购·娱”六大要素；品质服务操作！
                <w:br/>
                <w:br/>
                【游玩简介】 
                <w:br/>
                ★S21沙漠公路：穿越壮丽的古尔班通古特沙漠，连接乌鲁木齐与阿勒泰地区的梦幻之路
                <w:br/>
                ★乌伦古湖：被誉为“新疆第一海滨”，以“戈壁大海”的壮丽景观和独特的雅丹地貌闻名
                <w:br/>
                ★喀纳斯湖：人间仙境般的冰雪童话世界，湖面如玉、雪松如画，是摄影师与自然爱好者梦寐以求的目的地。★禾木村：图瓦人聚居的原始雪乡，清晨炊烟袅袅、木屋错落，宛如一幅静谧而诗意的冬日水墨画。
                <w:br/>
                ★乌尔禾魔鬼城：风蚀而成的雅丹地貌奇观，犹如一座神秘的“城中城”，在风中呼啸仿佛魔鬼低语。
                <w:br/>
                ★赛里木湖：“大西洋最后一滴眼泪”，冬季化身为蓝冰与冰泡交织的梦幻冰湖，纯净如宇宙之境。
                <w:br/>
                ★天山天池：镶嵌在天山博格达峰下的高山明珠，冬季雪覆瑶池、雾凇漫山，宛如仙境落凡间。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贵宾于指定时间在出发机场集合（具体出发机场与航班敬请贵宾留意出团通知书上标识），后搭乘航班前往本次旅程的第一站【乌鲁木齐】，抵达后安排酒店办理入住，养精蓄锐迎接接下来几天的梦幻之旅。
                <w:br/>
                <w:br/>
                【温馨提示】
                <w:br/>
                请携带有效身份证件原件及旅行社提供的出团通知及游览行程出发；请保持手机开机状态，以便旅行社和导游与您取得联系；如因不可抗力因素（飞机、火车等大交通晚点）造成的景点参观时间压缩，旅行社不承担相应连带责任，在保证不影响行程标准及游览景点的情况下，旅行社有权根据实际出票的航班时间及港口而调整行程游览顺序，敬请各位贵宾知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S21沙漠公路-乌伦古湖-布尔津（约560公里，约6.5小时）
                <w:br/>
                早餐后乘车途径【s21沙漠公路】是连接乌鲁木齐与塔克拉玛干沙漠的重要交通线路之一。这条公路不仅是新疆地区的重要交通干线，也是一条充满魅力的旅游线路。沿途穿越壮丽的沙漠景观，游客可以欣赏到无垠的沙丘、独特的自然风光以及多变的地貌特征。S21沙漠公路的建设克服了恶劣天气和复杂地形的挑战，是工程技术的杰出体现。公路的开通极大地缩短了乌鲁木齐与南疆地区的交通时间，促进了沿线经济的发展和文化交流。后前往【乌伦古湖】（含门票、游览时间约2小时）是具有海洋特性和地貌多样性的浓缩旅游地。黄金海岸景区是乌伦古湖景区重要的组成部分。乌伦古湖水域面积达1035平方公里，由布伦托海（大海子）和吉力湖（小海子）两部分组成，而黄金海岸景区则位于乌伦古湖大海子东岸，银色沙滩绵延十几公里，夏季湖水温度保持在20℃左右，沿岸有近100米长的天然浅水滩，享有“新疆第一海滨”的美誉。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布尔津-喀纳斯（约120KM,2H）-禾木（约450KM,8H）
                <w:br/>
                早餐后，乘车前往天堂圣地喀纳斯，经过翻山越岭我们大概会在中午左右抵达喀纳斯生活区贾登峪，导游会按实际情况安排大家在贾登峪用午餐或是先进入喀纳斯国家森林公园在景区内用午餐。
                <w:br/>
                后游览【喀纳斯】（含门票、游览时间约4小时）春天山花烂漫、芳草萋萋，夏天郁郁葱葱、湖波荡漾，秋天层林尽染、水色碧玉，冬天银装素裹、冰清玉洁，风景四季不同、随气候变化而气象万千。抵达后换区间车进入游览，客人可选择换乘区间车沿喀纳斯河行驶，观赏卧龙湾、月亮湾、神仙湾和鸭泽湖风光。喀纳斯湖被誉为二十一世纪人类最后一片净土，晴朗的天空，变化的湖水，苍翠的原始森林、嫩绿的大草原以及图瓦人星星点点的小木屋，构成了一幅美轮美奂的图画，堪称人间仙境。后前往入住酒店休息。
                <w:br/>
                【温馨提示】
                <w:br/>
                1、禾木景区内住宿和用餐条件有限，早晚温差大，建议不要洗澡，以免感冒;
                <w:br/>
                2、禾木村内的住宿比较原生态，木屋的隔音效果不是很好，房间内都有独立卫浴，无空调有
                <w:br/>
                电暖气，可能出现供水不足的问题，建议尽量不要洗澡，避免着凉生病;
                <w:br/>
                3、景区内木栈道铺设较多，雨雪天气过后比较湿滑，游玩时注意脚下，小心滑倒。
                <w:br/>
                4、冬季到新疆旅游，一般路面为冰雪路面，经常遇到突降大雪等状况，所以车程可能比预计情况要延长视天气情况而定，偶尔冬季降温也会发生，油箱冻结等状况。容易因天气寒冷出现车爆胎或者大雪封道等不可抗拒因素，我社将协助解决，如有类似情况，请客人予以见谅。
                <w:br/>
                5、特别说明：如遇下雪的情况下，正常大巴无法进入景区，需换乘19座车上山，会产生换乘车费500/人，需要客人自理，请悉知，具体安排车型根据此团游客人数而定，保证每人一个正座车位；
                <w:br/>
                如遇天气原因无法进山,行程根据实际情况更改走伊宁方向景点，请知悉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禾木-布尔津-乌尔禾（约360公里，约5小时）
                <w:br/>
                早餐后参观游览【禾木村】（含门票，游览约2小时）禾木位于中国新疆维吾尔自治区布尔津县北部的一个小村庄，地处阿尔泰山脉中麓，与哈萨克斯坦、俄罗斯、蒙古国接壤，是图瓦人的集中生活居住地。村庄周围是广袤的高山草甸，夏季水草丰茂，野花遍地开放，五彩斑斓。其间溪流潺潺，清澈的溪水在石头间流淌，为这片土地增添了灵动之美。禾木保留了大量传统的图瓦族木屋。这些木屋以原木搭建而成，造型古朴，错落有致地分布在山间，炊烟袅袅升起时，充满了浓郁的生活气息和原始的田园韵味。图瓦人有着独特的民俗风情和传统文化。他们能歌善舞，在一些重要的节日或庆典上，会举行传统的歌舞表演，如呼麦、马头琴演奏等 ，游客可以近距离感受这种古老文化的魅力。此外，图瓦人的传统生活方式，如狩猎、放牧等，也为游客提供了了解不同生活方式的机会。后乘车赴乌尔禾入住酒店休息。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乌尔禾-魔鬼城-赛里木湖（约550公里，约6小时）
                <w:br/>
                早餐后前往【魔鬼城景区】（含首道大门票+区间车，游览时间3小时），魔鬼城形态千奇百怪，有的像人、有的像鹰、有的像孔雀···可以骑一匹骆驼，在景区内漫步，感受一次大漠戈壁的苍茫；可以换上绚丽的服装，和景区里章子怡曼妙的身姿合个影。游览完毕乘车赴赛里木湖入住酒店休息。
                <w:br/>
                【温馨提示】
                <w:br/>
                1、景区内信号较差，景区较大，建议不要单独游玩；
                <w:br/>
                2、乘车时间较长，请您保持耐心，沿途可欣赏车外风景，请自备晕车药、干粮、零食;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赛里木湖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赛里木湖-乌市/昌吉（约520公里，约5.5小时）
                <w:br/>
                早餐后乘车前往神秘而美丽、有“大西洋最后一滴眼泪”的【赛里木湖】（含门票+区间车，游览约2.5小时）赛里木湖的春夏秋冬，一年四季都很美！每个季节都别有风情。如果说群山是粗粝的，那么这一面湖是灵秀的，不用说四季，一天之内会变换着风景，甚至同一时刻，湖的不同方向就会呈现出不同的景象。后乘车前往乌市/昌吉入住酒店休息。
                <w:br/>
                【温馨提示】
                <w:br/>
                1、若赛里木湖景区区间车运力不足时或停运时，由我社旅游车环湖（会产生环湖费用，此费用为景区收取，请知悉，如产生此费用，需现补），区间车费用正常产生，请悉知；
                <w:br/>
                2、赛里木湖景点海拔稍高，紫外线较强，天气多变， 请准备好防晒及防雨用品；
                <w:br/>
                3、当天车程时间较长，请自备晕车药、干粮、零食；
                <w:br/>
                5.参加私人自费旅游项目时，保管好随身贵重物品，以免损坏和丢失。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乌市/昌吉-达仁堂-大漠花语-天池-乌鲁木齐（约200公里，约3小时）
                <w:br/>
                早餐后游览前往【国药达仁堂】（参观时间约120分钟），承载着深厚的中医药文化底蕴。它历史悠久，是新疆中医药行业的重要代表。大宁堂的建筑风格古朴典雅，步入其中，浓郁的药香扑面而来，各类中药材整齐摆放，仿佛在诉说着传统医药的奥秘。后乘车前往游览【大漠花语】（参观时间约120分钟）新疆棉花生长季节水热同季，得益于天山和昆仑山的雪山融水，提供了充足稳定且优质的水源。新疆长绒棉以其柔软度、光泽度、亲肤度、透气性、弹力等指标远超普通棉，是新疆的一个重要名片；
                <w:br/>
                后乘车前往【瑶池仙境—天山天池】（含门票+区间车，游览时间2小时），立足高处，举目远望，一片绿色的海浪，此起彼伏，那一泓碧波高悬半山，就像一只玉盏被岩山的巨手高高擎起。一池碧水带着仙家灵气，享受日精月华的锤炼，仿若从仙界移入凡间的瑶池，这里流传的神话故事,倾听中不觉入境。
                <w:br/>
                交通：汽车
                <w:br/>
                购物点：国药达仁堂/大漠花语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乌鲁木齐-出发地（飞行约5小时）
                <w:br/>
                酒店内享用早餐后退房出发，乘车前往游览【新疆国际大巴扎】（无门票，游览时间约2小时，如遇早班机回程无法前往情况无费用可退）位于乌鲁木齐市天山区，是目前全国最大的巴扎集市。大巴扎的建筑风格规模宏伟，又极具伊斯兰风格，里面市场的少数民族特色商品琳琅满目，丰富精美。整个国际大巴扎是乌鲁木齐市内最具民族风情的地方，来到乌鲁木齐游玩的游客都会前来一看；
                <w:br/>
                后根据航班时间送客人前往乌鲁木齐国际机场，乘坐飞机，结束愉快的新疆之行，返回温馨的家。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含广州至乌鲁木齐往返含税机票，机票属于团队机票，退票不退任何费用，不可改期、改签等。
                <w:br/>
                2.用车 满16人升级2+1，不足16人根据人数安排车型，保证一人一正座
                <w:br/>
                3.住宿 升级2晚温德姆酒店+1晚景区住宿+4晚网评四钻酒店，行程中所列参考酒店（旅行社将根据实际情况安排游客入住其中一家）由于新疆房型比较统一，所以无三人间、加床、大床，不设退房差，年龄超过12岁以上的视为成年，需占床位。如无人拼房，请客人自行补房差或拼房。补房差元/人。在遇到政府征用，旺季房满的情况下，旅行社不得不选用同等级的其他酒店，敬请谅解;
                <w:br/>
                4.用餐 早餐为酒店含早；全程含7早8正，餐标40元/正(正餐标准40元/人餐（八菜一汤（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5.门票 全程含行程所列景点首道门票，标注自理景点除外(本产品门票已为冬季优惠票联票，故无特殊证件退费，赠送项目不参加无退费，请知悉)
                <w:br/>
                6.保险 我社已购买了旅行社责任险，特别提醒旅游者应当按照规定另行投保人身意外伤害保险。
                <w:br/>
                7.导服 当地优秀导游，10人以下司机兼向导
                <w:br/>
                8.购物 全程不进购物店（备注: 景区、餐厅商场不属于旅行社所安排的购物店）
                <w:br/>
                9.儿童 12岁以下含12岁是按儿童操作，精确到年份。含：旅游汽车费、正餐餐费。
                <w:br/>
                不含：门票、床位、早餐费。（早餐费按入住酒店收费规定，由家长现付）！
                <w:br/>
                10.老人 根据旅游法相关条款，65岁以上（未满18岁游客需家长陪同参加，超过65岁以上游客需子女陪同参加）。老人参团前需提供医院出具的身体健康证明并签订免责协议书，因西北特殊旅游地理环境，此行程不适合70岁以上老人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
                <w:br/>
                3、因不可抗力因素所引致的额外费用。 
                <w:br/>
                4、因旅游者违约、自身过错、自身疾病导致的人身财产损失而额外支付的费用。
                <w:br/>
                5、个人消费，如酒水、饮料、洒店内洗衣、电话等未提到的其它服务。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1、气候提示：冬季喀纳斯气温会很寒冷，请穿着滑雪服滑雪裤前往，手套帽子都是必备的防寒用具。由于雪比较厚，请随时两人结伴而行。
                <w:br/>
                      头部：帽子+护耳+口罩或飞巾
                <w:br/>
                      上衣：保暖内衣+抓绒衣或毛衣+厚羽绒服
                <w:br/>
                      裤子：保暖裤+防风厚裤子
                <w:br/>
                      鞋子：加厚鞋子+厚袜子
                <w:br/>
                2、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3、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4、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5、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6、住宿提示：因新疆经济较之内地落后，因此宾馆与内地同级宾馆之间、景区与城市同级宾馆之间都略有差异，对此，客人需要有足够的心里准备；
                <w:br/>
                7、为了使你的旅游不留下遗憾，请勿必保持好你的相机电量及内存空间的充足，以便能拍摄下新疆独有的自然风光及民风俗；
                <w:br/>
                8、必备物品：暖宝宝若干、保温杯、墨镜、厚手套、相机电池、手机保护套、充电宝。
                <w:br/>
                重要提示：
                <w:br/>
                1、新疆酒店标准比南方城市偏低，请旅游者提前做好心理准备。行程中以标间为主，基本没有大床房或三人房。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3、新疆个别景点海拔较高，请尽量避免剧烈运动，如稍有不适，请尽快告知导游，我们会根据客人身体情况做相应处理；因自身身体原因不能继续行程的游客请提前离团，离团产生的费用游客自行承担。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青海，甘肃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(3)65岁以上及10岁以下儿童请勿参加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重要告知.
                <w:br/>
                应国家最高人民法院失信人（包括失信人被执行人、限制消费人员）不得乘坐飞机之规定，各大航空公司不允许失信人购买飞机票（详情参见：中国执行信息公开网相关声明 http://zxgk.court.gov.cn）。如果游客属于失信人请勿报团出行！如已列为失信人的游客仍决定参团出游的，请于报名缴费前向旅行社明确说明此情况，由旅行社安排是否参团。
                <w:br/>
                <w:br/>
                如游客违反告知义务，需自行承担旅游不能成行、购机票不能退回的损失（包括占位虚耗机位未能出票的机票全款损失）旅行社将按照旅游法之规定退款，且不能开具任何发票。游客违反告知义务，若法制航空公司全团旅客座位，将承担其他游客的购票损失即不能按时出行之损失的赔偿责任。国家失信人验证官网为：http://shixin.court.gov.cn
                <w:br/>
                <w:br/>
                 健康声明免责书
                <w:br/>
                健康声明免责书（65 岁以上老年游客报名时写 ， 作为《国内旅游组团合同》 附件－1）
                <w:br/>
                游客姓名：            身份证号：           联系电话：                  地址：
                <w:br/>
                （应急联系人 ， 能随时联系到的亲属）
                <w:br/>
                为了确保老年游客能愉快地完成旅行 ， 旅行社特告知如下事项：
                <w:br/>
                一、  由于此次旅游系长距离、 长时间旅行，途中的时间较长，参观游览中较辛苦，海拔较高，请权衡自己健康状 况是否适应本次旅行。
                <w:br/>
                二、  行动不便或生活不能自理者 ， 不宜参加本次旅行。
                <w:br/>
                三、  患有严重疾病（包括： 心脑血管疾病、  循环系统疾病、  精神疾病以及在旅行途中容易复发、  可能威胁生命安 全的慢性疾病等）  者 ， 不宜参加本次旅行。
                <w:br/>
                客人承诺事项：  本人已仔细阅读上述“旅行社上述告知事项”， 确认个人健康状况并无不适合本次旅行之事项。 旅客签名：                                                    家属签名：
                <w:br/>
                <w:br/>
                （如因客人自身身体原因 ， 导致的一切后果及产生的一切费用 ， 由客人自行承担 ， 与旅行社无关！！！）
                <w:br/>
                签署日期：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2025-10-26T00:34:46+08:00</dcterms:created>
  <dcterms:modified xsi:type="dcterms:W3CDTF">2025-10-26T00:34:46+08:00</dcterms:modified>
</cp:coreProperties>
</file>

<file path=docProps/custom.xml><?xml version="1.0" encoding="utf-8"?>
<Properties xmlns="http://schemas.openxmlformats.org/officeDocument/2006/custom-properties" xmlns:vt="http://schemas.openxmlformats.org/officeDocument/2006/docPropsVTypes"/>
</file>