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【秋色• 太行秋韵】河南双飞5天丨万仙山郭亮村挂壁公路丨红旗渠丨黄河三峡丨地坑院丨老君山丨天鹅湖丨（纯玩）行程单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DFY-202511Y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可能会调为运城往返，实际以出票为准
                <w:br/>
                【去程】广州-临汾，CZ8927/1620-1910
                <w:br/>
                【回程】临汾-广州，CZ8928/2005-2305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★【老君山航拍】云端之上瞰万象，看航拍视角下的仙山秘境！感受云顶天宫美轮美奂的绝色美景！
                <w:br/>
                ★【赠送价值120元汉服夜游神都】沉浸式穿梭九朝古都洛阳感受美轮美奂的夜色美景，在“唐宫夜宴”实景拍摄地，定格独属于你的“唐宫大片”
                <w:br/>
                ★【特别安排情境教学-价值198元太行山传奇】让游客热泪盈眶的实景剧，在沉浸式体验中走进那段峥嵘岁月，在光影和故事中，读懂太行精神！
                <w:br/>
                ★【舒心旅行】全程四星酒店！尽享舒心旅行！
                <w:br/>
                ★【品质保证】团团配备“百宝箱”提供个性化服务，让游客体验无微不至的旅程！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广州白云机场集中，搭乘航班飞赴有“华夏第一都”之称的临汾， 游览【贡院街】（自由活动约1小时）不仅是古代科举考试的重要场地，也是临汾历史文化街区的一部分。它不仅具有历史意义，而且也具有一定的现代价值，如山西师范大学就位于该街区的西侧。此外，贡院街的中部由体育街穿过，南部则与健康巷、南禅寺巷等地标性建筑相邻。
                <w:br/>
                交通：飞机/汽车
                <w:br/>
              </w:t>
            </w:r>
          </w:p>
        </w:tc>
        <w:tc>
          <w:tcPr/>
          <w:p>
            <w:pPr>
              <w:pStyle w:val="indent"/>
            </w:pPr>
            <w:r>
              <w:rPr>
                <w:rFonts w:ascii="宋体" w:hAnsi="宋体" w:eastAsia="宋体" w:cs="宋体"/>
                <w:color w:val="000000"/>
                <w:sz w:val="20"/>
                <w:szCs w:val="20"/>
              </w:rPr>
              <w:t xml:space="preserve">早餐：不含餐     午餐：不含餐     晚餐：不含餐   </w:t>
            </w:r>
          </w:p>
        </w:tc>
        <w:tc>
          <w:tcPr/>
          <w:p>
            <w:pPr>
              <w:pStyle w:val="indent"/>
            </w:pPr>
            <w:r>
              <w:rPr>
                <w:rFonts w:ascii="宋体" w:hAnsi="宋体" w:eastAsia="宋体" w:cs="宋体"/>
                <w:color w:val="000000"/>
                <w:sz w:val="20"/>
                <w:szCs w:val="20"/>
              </w:rPr>
              <w:t xml:space="preserve">临汾：秋果酒店、晋琳酒店、璟林酒店或同级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临汾-三门峡-栾川
                <w:br/>
                酒店早餐后，车赴三门峡（约2.5小时），游览【陕州地坑院】（游览约1.5小时）当地人称为天井院，是古代人们穴居方式的遗留，被称为中国北方的地下四合院，据说已有约四千年历史了。千百年来受到豫西山区人们的喜爱，这是黄土高原地带生长的人与黄土深深的依恋之情，祖祖辈辈黄土人割舍不尽流淌着的血脉。游览【天鹅湖国家湿地公园】（游览约1小时），每年11月-次年三月，成千上万只白天鹅从西伯利亚启程，飞越千山万水如期而至，落脚在黄河之畔，这里已成为中国最大的城市天鹅越冬栖息地，让我们相约三门峡黄河之滨，看一场来自西伯利亚的白色浪漫，听一曲人与自然的和谐交响！后乘车前往栾川（车程约2.5小时），晚宿栾川。
                <w:br/>
                交通：汽车
                <w:br/>
                景点：【陕州地坑院】【天鹅湖国家湿地公园】
                <w:br/>
              </w:t>
            </w:r>
          </w:p>
        </w:tc>
        <w:tc>
          <w:tcPr/>
          <w:p>
            <w:pPr>
              <w:pStyle w:val="indent"/>
            </w:pPr>
            <w:r>
              <w:rPr>
                <w:rFonts w:ascii="宋体" w:hAnsi="宋体" w:eastAsia="宋体" w:cs="宋体"/>
                <w:color w:val="000000"/>
                <w:sz w:val="20"/>
                <w:szCs w:val="20"/>
              </w:rPr>
              <w:t xml:space="preserve">早餐：酒店自助早餐     午餐：团队餐     晚餐：团队餐   </w:t>
            </w:r>
          </w:p>
        </w:tc>
        <w:tc>
          <w:tcPr/>
          <w:p>
            <w:pPr>
              <w:pStyle w:val="indent"/>
            </w:pPr>
            <w:r>
              <w:rPr>
                <w:rFonts w:ascii="宋体" w:hAnsi="宋体" w:eastAsia="宋体" w:cs="宋体"/>
                <w:color w:val="000000"/>
                <w:sz w:val="20"/>
                <w:szCs w:val="20"/>
              </w:rPr>
              <w:t xml:space="preserve">栾川：智选假日、国华酒店或同级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栾川-洛阳
                <w:br/>
                早餐后，参观国家AAAAA景区【老君山景区】（参观约5小时），老君山古号景室山。海拔2217米，山势雄伟，群峰竞秀，峰林洞涧，千姿百态。乘中灵索道或云景索道游览：【十里画屏】世界规模最大的花岗岩滑脱峰林地貌，这里既有山峰的刚，也有云雾的柔，是老君山的知名景观之一。【金顶道观群】金碧辉煌，大气磅薄的金顶，因其建成之时，金光耀目、恢宏无比，所以被称之为“金殿”。车返洛阳（约1.5小时），晚餐特别安排【媚娘宫廷宴&amp;厨神争霸】美味与乐趣兼备，正宗豫菜巅峰对决！独家策划特级厨师现场传授宫廷宴名菜——牡丹宴菜。大众评审团亲临品鉴，投票选出“今日厨神”，赢取万元大奖！现场氛围热烈，互动精彩纷呈，尽享仪式感十足的美食盛宴！【特别赠送价值120元/人汉服夜游神都】入夜后的洛阳城，就成了盛世大唐。由三大网红打卡地：洛邑古城、应天门广场、十字街夜市组成。【洛邑古城】被称为中原渡口，是体验洛阳文化的绝佳之地。【十字街夜市】全国十大美食街之一。【应天门】第39届洛阳牡丹文化节开幕式举办地，“唐宫夜宴”实景拍摄地。
                <w:br/>
                温馨提示：
                <w:br/>
                1、老君山参观期间，大部分台阶，切记观景不走路，走路不观景！
                <w:br/>
                2、中灵大索道或者云景索道（两个索道交替运行）！
                <w:br/>
                3、峰林索道往返80元/人，游览根据自己的身体情况自由选择！
                <w:br/>
                交通：汽车
                <w:br/>
                景点：【老君山景区】【媚娘宫廷宴&amp;厨神争霸】【洛邑古城】【十字街夜市】【应天门】
                <w:br/>
              </w:t>
            </w:r>
          </w:p>
        </w:tc>
        <w:tc>
          <w:tcPr/>
          <w:p>
            <w:pPr>
              <w:pStyle w:val="indent"/>
            </w:pPr>
            <w:r>
              <w:rPr>
                <w:rFonts w:ascii="宋体" w:hAnsi="宋体" w:eastAsia="宋体" w:cs="宋体"/>
                <w:color w:val="000000"/>
                <w:sz w:val="20"/>
                <w:szCs w:val="20"/>
              </w:rPr>
              <w:t xml:space="preserve">早餐：酒店自助早餐     午餐：不含餐     晚餐：特色餐媚娘宴   </w:t>
            </w:r>
          </w:p>
        </w:tc>
        <w:tc>
          <w:tcPr/>
          <w:p>
            <w:pPr>
              <w:pStyle w:val="indent"/>
            </w:pPr>
            <w:r>
              <w:rPr>
                <w:rFonts w:ascii="宋体" w:hAnsi="宋体" w:eastAsia="宋体" w:cs="宋体"/>
                <w:color w:val="000000"/>
                <w:sz w:val="20"/>
                <w:szCs w:val="20"/>
              </w:rPr>
              <w:t xml:space="preserve">洛阳：欣源景致、凯里亚德、丽朵酒店、万龙酒店、开源瑞廷或同级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洛阳-济源-万仙山
                <w:br/>
                早餐后，车赴济源（约2小时），游览【黄河三峡】（游览约2.5小时），乘坐亚洲最大的跨河缆车进入世外桃源，蓬莱仙岛——【桃花岛】；乘船赏孤山峡、八里峡、龙凤峡，沿途景点：关公读春秋，猪八戒背媳妇儿，鲧像峰，万佛崖等，总面积 1262 平方公里（其中水面 296 平方公里），属于体现黄河历史文化和自然风光的大型山岳湖泊型风景区。车赴万仙山（约3小时），晚餐后入住酒店！
                <w:br/>
                黄河三峡秋色：黄河三峡红叶生长在逶迤壮丽的南太行山上，每年秋天，漫山遍野的红叶随着起伏连绵的山势，在天地下铺开一幅壮丽的彩锦，气势宏大，不仅颜色鲜艳美丽，还有极其丰富的色彩变化，这里的红叶，不仅可以在山上看，还可以在水中观。许多红叶贴着岸边生长，人在弯弯的山路上走，一边是绚丽多彩，招展在眼前的清透斑斓世界，一边是粼粼闪闪、摇荡在波光水影中的彩色涟漪。加上蓝天白云的衬托，简直就是一个流光炫彩、明亮通透的童话世界！
                <w:br/>
                交通：汽车
                <w:br/>
                景点：【黄河三峡】
                <w:br/>
              </w:t>
            </w:r>
          </w:p>
        </w:tc>
        <w:tc>
          <w:tcPr/>
          <w:p>
            <w:pPr>
              <w:pStyle w:val="indent"/>
            </w:pPr>
            <w:r>
              <w:rPr>
                <w:rFonts w:ascii="宋体" w:hAnsi="宋体" w:eastAsia="宋体" w:cs="宋体"/>
                <w:color w:val="000000"/>
                <w:sz w:val="20"/>
                <w:szCs w:val="20"/>
              </w:rPr>
              <w:t xml:space="preserve">早餐：酒店自助早餐     午餐：团队餐     晚餐：特色餐山药宴   </w:t>
            </w:r>
          </w:p>
        </w:tc>
        <w:tc>
          <w:tcPr/>
          <w:p>
            <w:pPr>
              <w:pStyle w:val="indent"/>
            </w:pPr>
            <w:r>
              <w:rPr>
                <w:rFonts w:ascii="宋体" w:hAnsi="宋体" w:eastAsia="宋体" w:cs="宋体"/>
                <w:color w:val="000000"/>
                <w:sz w:val="20"/>
                <w:szCs w:val="20"/>
              </w:rPr>
              <w:t xml:space="preserve">万仙山：清香苑、常青园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万仙山-林州
                <w:br/>
                早餐后，游览国家地质公园，太行明珠—【万仙山、郭亮村】（约3小时），通往郭亮村的路上便可见到令人惊叹的【挂壁公路】【绝壁长廊】一边是石壁，一边是悬崖，惊险万分，这里拍摄过《清凉寺的钟声》《倒霉大叔的婚事》《举起手来》等四十多部影视剧，被誉为“中国第一影视村”。观看真人抗战大剧《太行山传奇》（赠送项目，如因天气或客人自身原因，不去不退，敬请谅解！）。全剧以“鬼子大扫荡”、“伏击战”、“军民大融合”、“全歼日寇”等故事篇章展开叙事，依托太行山脉天然地貌构建 360 度立体战场，运用动态爆破系统、1:1 复刻战机、智能威亚等尖端技术，真实还原空袭轰炸、山地攻坚、白刃搏杀等炮光火影，山裂石崩的铁血战争场景，带你重回抗战峥嵘岁月。后乘车前往林州（车程约1.5小时），参观【红旗渠】（约3小时），是一个人工修建的灌渠名称，被称为“人工天河”的红旗渠是20世纪60年代，安阳林县人克服艰难条件，从太行山腰修建的引漳入林工程，被誉为“世界第八大奇迹”。全国爱国主义教育基地，全国廉政教育基地，全国红色旅游经典景点，游览分水枢纽工程——分水苑：浮雕、壁画、纪念碑、分水闸、相馆展厅、了解红旗渠背景。小三峡络丝潭，晚宿林州
                <w:br/>
                交通：汽车/飞机
                <w:br/>
                景点：【万仙山、郭亮村】【红旗渠】
                <w:br/>
              </w:t>
            </w:r>
          </w:p>
        </w:tc>
        <w:tc>
          <w:tcPr/>
          <w:p>
            <w:pPr>
              <w:pStyle w:val="indent"/>
            </w:pPr>
            <w:r>
              <w:rPr>
                <w:rFonts w:ascii="宋体" w:hAnsi="宋体" w:eastAsia="宋体" w:cs="宋体"/>
                <w:color w:val="000000"/>
                <w:sz w:val="20"/>
                <w:szCs w:val="20"/>
              </w:rPr>
              <w:t xml:space="preserve">早餐：酒店自助早餐     午餐：特色餐农家宴     晚餐：不含晚餐   </w:t>
            </w:r>
          </w:p>
        </w:tc>
        <w:tc>
          <w:tcPr/>
          <w:p>
            <w:pPr>
              <w:pStyle w:val="indent"/>
            </w:pPr>
            <w:r>
              <w:rPr>
                <w:rFonts w:ascii="宋体" w:hAnsi="宋体" w:eastAsia="宋体" w:cs="宋体"/>
                <w:color w:val="000000"/>
                <w:sz w:val="20"/>
                <w:szCs w:val="20"/>
              </w:rPr>
              <w:t xml:space="preserve">林州：柏曼酒店、格菲酒店、陌上轻雅、酒易民俗酒店或同级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林州-临汾-广州
                <w:br/>
                早餐后，继续游览著名的咽喉工程——青年洞：一线天、双索关、步云桥、山碑、青年洞、十水言。车赴临汾（约4小时），乘坐飞机返回广州，结束愉快的旅程！
                <w:br/>
                交通：汽车/飞机
                <w:br/>
                景点：【红旗渠青年洞】
                <w:br/>
              </w:t>
            </w:r>
          </w:p>
        </w:tc>
        <w:tc>
          <w:tcPr/>
          <w:p>
            <w:pPr>
              <w:pStyle w:val="indent"/>
            </w:pPr>
            <w:r>
              <w:rPr>
                <w:rFonts w:ascii="宋体" w:hAnsi="宋体" w:eastAsia="宋体" w:cs="宋体"/>
                <w:color w:val="000000"/>
                <w:sz w:val="20"/>
                <w:szCs w:val="20"/>
              </w:rPr>
              <w:t xml:space="preserve">早餐：酒店自助早餐     午餐：团餐餐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2.住宿：入住行程所列的酒店或同级酒店标准双人间。每成人每晚一个床位，若出现单男单女，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5早67正，正餐餐标30元/人/正！升级2个特色餐！不含酒水。行程内所有正餐均为团队用餐，若游客放弃用餐，恕不另行退费，请游客谅解。人数增减时，菜量相应增减，但维持餐标不变！餐饮风味、用餐条件与当地饮食有一定的差异，大家应有心理准备。
                <w:br/>
                4.门票：含行程所列景点第一道大门票，不含景区交通！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隋唐洛阳城遗址公园（天堂明堂）</w:t>
            </w:r>
          </w:p>
        </w:tc>
        <w:tc>
          <w:tcPr/>
          <w:p>
            <w:pPr>
              <w:pStyle w:val="indent"/>
            </w:pPr>
            <w:r>
              <w:rPr>
                <w:rFonts w:ascii="宋体" w:hAnsi="宋体" w:eastAsia="宋体" w:cs="宋体"/>
                <w:color w:val="000000"/>
                <w:sz w:val="20"/>
                <w:szCs w:val="20"/>
              </w:rPr>
              <w:t xml:space="preserve">含门票+导游服务费+车费，游览约2小时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景区交通落地必消</w:t>
            </w:r>
          </w:p>
        </w:tc>
        <w:tc>
          <w:tcPr/>
          <w:p>
            <w:pPr>
              <w:pStyle w:val="indent"/>
            </w:pPr>
            <w:r>
              <w:rPr>
                <w:rFonts w:ascii="宋体" w:hAnsi="宋体" w:eastAsia="宋体" w:cs="宋体"/>
                <w:color w:val="000000"/>
                <w:sz w:val="20"/>
                <w:szCs w:val="20"/>
              </w:rPr>
              <w:t xml:space="preserve">
                山水景观必消环保车费用【274元/人】（报名时随团费现付或当地现付给导游）
                <w:br/>
                老君山第一索道130+黄河三峡游船+桃花岛索道70+万仙山环保车50+红旗渠青年洞电瓶车24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274.00</w:t>
            </w:r>
          </w:p>
        </w:tc>
      </w:tr>
      <w:tr>
        <w:trPr/>
        <w:tc>
          <w:tcPr/>
          <w:p>
            <w:pPr>
              <w:pStyle w:val="indent"/>
            </w:pPr>
            <w:r>
              <w:rPr>
                <w:rFonts w:ascii="宋体" w:hAnsi="宋体" w:eastAsia="宋体" w:cs="宋体"/>
                <w:color w:val="000000"/>
                <w:sz w:val="20"/>
                <w:szCs w:val="20"/>
              </w:rPr>
              <w:t xml:space="preserve">自愿消费的景区交通</w:t>
            </w:r>
          </w:p>
        </w:tc>
        <w:tc>
          <w:tcPr/>
          <w:p>
            <w:pPr>
              <w:pStyle w:val="indent"/>
            </w:pPr>
            <w:r>
              <w:rPr>
                <w:rFonts w:ascii="宋体" w:hAnsi="宋体" w:eastAsia="宋体" w:cs="宋体"/>
                <w:color w:val="000000"/>
                <w:sz w:val="20"/>
                <w:szCs w:val="20"/>
              </w:rPr>
              <w:t xml:space="preserve">红旗渠游船30  老君山第二索道80       万仙山丹分沟小火车30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8人成团，为保证游客可如期出发，我社将与其他旅行社共同组团（拼团出发），如报名人数不足8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郑州/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河南、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1.陕西河南有深厚的文化底蕴，以下推荐的自费项目都是各国的精华所在。您可以在自由活动期间，根据自己的喜好，自愿选择自费项目，相信自费活动会带给您不同的体验；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伍颖意17389194089】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2025-10-25T12:56:16+08:00</dcterms:created>
  <dcterms:modified xsi:type="dcterms:W3CDTF">2025-10-25T12:56:16+08:00</dcterms:modified>
</cp:coreProperties>
</file>

<file path=docProps/custom.xml><?xml version="1.0" encoding="utf-8"?>
<Properties xmlns="http://schemas.openxmlformats.org/officeDocument/2006/custom-properties" xmlns:vt="http://schemas.openxmlformats.org/officeDocument/2006/docPropsVTypes"/>
</file>