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春节【清远长隆·遇见非洲】清远2天 | 长隆森林王国 | 古龙峡古龙秘境 | 清远中凯华府假日酒店行程单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CJ-KH-20250526SP0213736708-0.5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[A]08:30越秀公园地铁C出口
                <w:br/>
                [B]09:20花都花果山A1出口（以导游通知为准）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
                <w:br/>
                ★乘坐蒸汽小火车，探访白犀牛家族等近30种500只非洲大种群动物，遇见国内最大非洲象群
                <w:br/>
                ★四大剧场：森林总动员、动物大迁徙、孖宝剧场、英熊谷剧场
                <w:br/>
                ★看中央大草坪的花车巡游，走明星动物大街和动物亲密互动
                <w:br/>
                ★古龙峡全新打卡点——国内落差最大的阶梯瀑布群：“古龙秘境·大瀑布群”
                <w:br/>
                ★升级入住清远市区网评4钻中凯华府假日酒店，叹自助早餐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出发—清远长隆森林王国—午餐自理—自由活动—晚餐—入住中凯华府假日 酒店
                <w:br/>
                08:30 越秀公园地铁站 C 出口集合；09:20 花都花果山地铁站 A1 出口集合（具体地点以导游通知为准），乘车前往十年匠心构建的“森林主题旅游目的地”——清远长隆旅游度假区。
                <w:br/>
                自由游览【清远长隆森林王国】(游览大约 5 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 30 余个趣味游乐设备和研学体验项目，孩子们不仅可以在参观游玩过程中获得快乐，更能深入了解野生动物习性，掌握自然科普知识，体验亲手照料野生动物的乐趣。
                <w:br/>
                温馨提示：
                <w:br/>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游玩结束后，前往餐厅享用晚餐（含晚餐），餐后入住清远中凯华府酒店。
                <w:br/>
                中凯华府酒店毗邻古龙峡漂流，地处风景秀丽的太和古洞风景旅游区，南眺北江，北依花尖山，毗邻清连高速出口、清新区政府，接轨中心主干道清和大道，地理交通位置极为便捷。酒店康乐项目齐全，设施设备先进，装修舒适，豪华。设有大型康体运动中心，包括健身中心、棋牌室、空中花园等。在这里，您不仅享受一应俱全的超豪华康体娱乐设施，更能享受服务团队的专业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早餐—古龙峡·古龙秘境—午餐自理—清远鸡文化馆—飞来湖湿地公园—返程
                <w:br/>
                早上酒店自助早餐。
                <w:br/>
                集合前往参观【飞来湖湿地公园】，公园位于清远市清城区中部。该景区为“一桥、两塔、三湖区”。一桥即将桥北路跨湖段改造为景观大桥，绿化略后退，突出桥体流畅美观的造型；两塔分为南塔、北塔，是观桥的最佳位置，是公园的重点景观；三湖区为星光湖区、月牙湖区、阳光湖区，不同的水面造型景观平台，兼顾码头功能。景观区大致分为了两个部分，即紧靠跨湖公路桥一侧沿湖约 500 米内，并加上旁边的湖心小岛，为观花水岸廉洁文化景区。廉洁文化主题景区以耸立在小岛制高点的“希望”雕塑为主景观。
                <w:br/>
                前往【清远鸡文化馆】，坐落在清远市区飞来湖畔 ，是一个从多元文化角度了解清远鸡的起源及美殖历史的教育场所，又是一个通过清远鸡传统美食 回顾重温农耕传统文明的场所 。馆内拥有各和各样以鸡为主题的展品，以及图文并茂展示的有关清远鸡的生物学、养殖历史和美食文化等方方面面的有趣知识。
                <w:br/>
                午餐自理
                <w:br/>
                下午参观【古龙峡·古龙秘境·大瀑布群】穿越时空的奇幻之旅。
                <w:br/>
                2025 年古龙峡大瀑布群奇幻蜕变为「古龙秘境·大瀑布群」。古龙秘境仿若一座奇幻的时空之桥，一端链接着自然的震撼，一端通往远古的神秘奇境。这片神秘之地，不仅延续了瀑布群的自然壮美，更借助了前沿的仿真科技、“5D”互动等创新技术，将恐龙文化与古龙峡谷内的森林、瀑布、深潭等自然资源相互融合，带你重回远古大陆，迷幻奇景饱览亿万年前的壮丽美景。全长 810 米的瀑布群，九级连环落差达 263 米，是国内落差最大的阶梯瀑布群，九段瀑布首尾相接，如一条灵动巨龙蜿蜒山间。主瀑布万丈崖大瀑布， 45 米宽的巨幅水幕，瀑分三级，犹如狂野的巨龙从天而降，气吞山河，磅礴的气势仿佛在诉说着这片土地的古老与神秘，为整个古龙秘境奠定了雄浑基调。沿着古朴原始的森林栈道悠然漫步，一场精彩绝伦的史前奇幻大幕缓缓拉开。恐龙化石、神秘的水帘洞天、奇特的蚂蚁城堡、远古的部落文明、散落在水岸的恐龙、桫椤、食人花，放养在河谷的巨型鱼类，让游客目不暇接。霸王龙、三角龙、翼龙等近百种不同种类的史前巨兽错落有致的分布其间，它们仿佛被赋予了生命，鲜活灵动地闯入现实世界。它们或仰天嘶吼，或低头觅食，或亲昵互动，每一个细节都栩栩如生，仿佛穿越时空，将史前世界重现于游客眼前。耳畔，恐龙的嘶吼声划破长空，在山谷间久久回荡，恰似来自远古的豪迈战歌；微风拂过森林沙沙作响，似在轻声吟唱的古老传说；而奔腾直下的瀑布轰鸣声，宛如雄浑激昂的战鼓擂动，三者相互交织，共鸣出一曲气吞山河的壮美交响乐。放眼望去，巨大的蕨类植物遮天蔽日，营造出神秘的热带丛林氛围，奇异的花卉争奇斗艳，仿若史前的灵动精灵在翩翩起舞。
                <w:br/>
                后行程完满结束，集中乘车返回花都花果山、广州越秀公园（可能会以实际路况更改就近下车点，以实际为准），结束愉快的旅程。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 1 晚清远酒店（参考酒店：中凯华府），如遇特殊原因，不能安排备选酒店，我社有权安排同级别、同标准的其他酒店，住宿均提供“自然双标间”，如单男或男女补房差￥150 元/人；
                <w:br/>
                2、交通：根据实际人数安排 33-53 座旅游空调车，保证一人一个正座
                <w:br/>
                3、用餐：含 1 酒店早餐、1 正餐（正餐标 30 元/人，如客人自愿放弃用餐均不退餐费）；
                <w:br/>
                4、门票：清远长隆森林王国大门票+清远古龙峡古龙秘境门票（不含园中园门票）
                <w:br/>
                5、导游：全程优质专线导游服务；
                <w:br/>
                6、购物点：无纯玩团.；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本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2025-10-25T04:22:06+08:00</dcterms:created>
  <dcterms:modified xsi:type="dcterms:W3CDTF">2025-10-25T04:22:06+08:00</dcterms:modified>
</cp:coreProperties>
</file>

<file path=docProps/custom.xml><?xml version="1.0" encoding="utf-8"?>
<Properties xmlns="http://schemas.openxmlformats.org/officeDocument/2006/custom-properties" xmlns:vt="http://schemas.openxmlformats.org/officeDocument/2006/docPropsVTypes"/>
</file>