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【年年柿柿红】广西桂林阳朔恭城三天|象鼻山|恭城柿子|兴坪古镇|多人筏行程单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GX-20251029NNSSH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桂林市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★深秋红柿：畅游【红岩柿子园】，火红的柿子像灯笼一样挂满枝头，行摄最美的恭城秋韵！
                <w:br/>
                ★田园风光：乘竹筏游览【八人竹筏漂流】，沉醉在诗情画意的原生态田园风光！
                <w:br/>
                ★桂林城徽：桂林市山水代表城徽【象鼻山】青山自是饶奇骨、白日相看不厌多！
                <w:br/>
                ★历史古镇：漫步一千七百多年历史的【兴坪古镇】，打卡20元人民币背景！
                <w:br/>
                ★狂欢之夜：慢步中国地球村---旅游名县阳朔，体验异国风情浪漫狂欢【洋人西街】！
                <w:br/>
                ★舌尖美食：阳朔特色【啤酒鱼宴】+桂林特色【老字号桂林米粉】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广州→恭城→红岩新村→阳朔西街                             【全天不含餐】          住宿：阳朔
                <w:br/>
                请携带有效身份证原件，广州南/佛山/肇庆乘高铁/动车前往恭城（二等座，车程时间约3小时,参考时间08:00-10:00），游览中国月柿之乡，中国十大魅力乡村、生态旅游典范——【恭城红岩新村】（红岩新村+柿子园游览时间约2小时，不含景区换乘车10元/人，费用自理）， 一路可以欣赏到红红火火的柿子像灯笼一样挂满枝头，点缀漫山遍野，构成了一幅幅美丽的山水画。在这里，看月柿如海，闻山果飘香，过农家生活，享山野情趣，体验美丽的生态风光。。后乘车前往阳朔（车程约1小时），晚上自由漫步阳朔【西街】，西街的夜晚是如此的繁华，这里是洋人聚集最多的地方，到1998年，发展到每天竟有1000多人在此逗留，因此西街又被称为“洋人街”。绚烂的酒吧里，与亲爱的人痛饮一杯，劲爆的节奏环绕的耳边，此时的我们不需要掩饰，尽情的跳起来，嗨起来，大声的喊出我们的情绪！（自由活动，不安排导游及车陪同）
                <w:br/>
                交通：动车/旅游大巴车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阳朔</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少数民族村寨→多人竹筏→十里画廊→兴坪古镇→桂林          【含：早、午餐】            住：桂林
                <w:br/>
                早餐后，参观国家AAA级景区【少数民族观光村】（参观约2小时），不落锁的大门见证了侗家人的信仰——萨崇拜；枯井，灰白的青砖墙诉说着侗族的历史，侗族的文化，让我们走进他们家里做客，真正了解侗族这个少数民族的民族文化（该景点可能产生消费，为景区经营行为，客人敬请自愿）。前往体验【多人竹筏漂流】（游览时间约30分钟），以原生态的田园风光、沿河喀斯特峰林毓秀。两岸恬静的田园风光，让你仿佛进入到世外桃源仙境当中，正所谓“舟行碧波上，人在画中游”；观【鱼鹰表演】，几只展翅欲飞的鸬鹚正酣畅的钻进河中捕鱼玩耍，抽着烟斗悠然自得的老翁独钓船头；得天独厚的自然景观与人文民俗完美融合，给游客沉浸式的竹筏情景完美体验！（如遇特殊情况无法游览，则改为游览【蝴蝶泉+侗族大歌】，费用无增减）。车览如诗如画【最美画道-阳朔十里画廊】感知阳朔醉美山水田园风光，与风对话，与山为邻，畅游在美景之中；以更舒适的方感知阳朔，秀丽的景色像一幅幅画映入眼帘。沿途可欣赏到「猪八戒晒肚皮」、「芋头山」、「羊角山」、「骆驼过江」、「美女照镜」等象形山远景，远观【月亮山】，月亮山位于阳朔十里画廊，奇俊秀美的山峰和一个形似月亮的穿岩大洞享誉中外，月亮山之美，不仅仅是自身奇秀和标志形象，而且在月亮山能够看到阳朔之美，登月亮山是游览阳朔重要的旅游项目，鸟瞰十里画廊峰林奇景。慢步【兴坪古镇】（漫步游览约40分钟）【打卡20元人民币背景】.兴坪古街是一条长1公里多的石板街从兴坪古镇东南至漓江榕树潭、古渡码头，便于居民、客商来往，各省的会馆建筑于古街的两旁，各类砖瓦结构的古建筑大部分保存完好。古街的东南侧狮子旦为熙平县城遗址。后乘车返回桂林（车程时间约1.5小时）慢步【榕、杉湖新景】桂林的文化新地标【日月双塔外观】俯瞰桂林山水和桂林市容貌，日塔荣获三项世界第一：世界上最高的铜塔、世界上最高的水中塔、世界上最高的铜质建筑物。【正阳步行街、中心广场】感受桂林都市气息，后入住酒店休息。
                <w:br/>
                交通：旅游大巴车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桂林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城徽象鼻山→广州                                  【含：早、午餐】               住：温暖的家
                <w:br/>
                早餐后，参观【厨具店或丝绸店或玉石店或保健品店】(任选一个，参观时间约120分钟)。游览最具桂林市山水代表、城市象征城徽【象鼻山景区】（游览时间约60分钟），桂林市地标性景区，其山酷似一头驻足漓江边临流饮水的大象，栩栩如生，引人入胜，山体前部的水月洞，弯如满月，穿透山体，清碧的江水从洞中穿鼻而过，洞影倒映江面，构成“水底有明月，水上明月浮”的奇观。中餐享用【老字号桂林米粉】（味道正宗、环境一般）。后前往市民超市—意桂缘超市，自由选购桂林土特产（当地市民超市不算购物店）。乘动车返回广州南站（车程时间约3小时），结束愉快旅程！
                <w:br/>
                交通：旅游大巴车/动车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动车二等票：广州南-恭城，桂林-广州南（含手续费用），当地空调旅行车（确保每人一正座），自由活动期间不提供用车；广州-恭城参考时间08:00-10:00；桂林-广州参考时间18:00-20:30（具体车次时间以实际出票为准，在出团前提前1天通知）（注：动车票均为随机订票，座位由电脑随机产生，旅行社无法满足旅游者可能提出的包括座位的连贯性、同团旅游者在同一个车厢内、车票同名、非软卧代二等座等特殊要求，但旅行社会保证所有旅游者能根据行程安排搭乘相关动车。）
                <w:br/>
                2、【住宿】全程入住双人标间；酒店住宿若出现单男单女，客人须与其它同性客人同住，若不能服从旅行社安排或旅行社无法安排的，客人须当地补房差入住双人标间。
                <w:br/>
                阳朔网评四钻参考酒店：崧舍、晶水鑫潮、五棵松、山与城、景誉假日、万丽花园、碧玉国际、新西街、凯里亚德、潮漫、铂漫、汉唐馨阁、美豪或以上同级
                <w:br/>
                    桂林入住：桂山华星酒店（如遇满房情况下，安排同等级美豪丽致或天龙湾曼悦或华美达或希尔顿欢朋或福朋喜来登或以上同级酒店）
                <w:br/>
                3、【用餐】2早2正，其中1正阳朔特色啤酒鱼宴25元/人+1特色正餐桂林米粉含卤蛋按当地实价约10元左右（小孩餐费减半）；10人1桌8菜一汤（不含酒水），人数增减时，菜量相应增减，但维持餐标不变，整团少于6人退餐。（注：行程中的用餐会根据动车班次时间作适当的调整,用餐数不变）
                <w:br/>
                4、【门票】行程内第一道景点首门票；（温馨提示：部分景区内有请香和请太岁、拓画等活动，为景区项目，非旅行社安排的购物点）
                <w:br/>
                5、【儿童】6岁以下小童结算，含：半正餐、半早餐、车位、导服（景点验票标准十分严格，若超高产生费用家长自理现补半门票或全门票），不含往返高铁票（没座位）。6岁-13岁中童结算，含：往返半动车票、门票、早餐、半正餐、车位、导服，不含自费门票，不占床。
                <w:br/>
                6、【保险】含旅行社责任险，（不含旅游意外保险、航空保险等，建议客人自行购买）
                <w:br/>
                7、【导游】当地优秀导游讲解服务（散客团友不得要求男女导游；自由活动期间不提供导游服务)
                <w:br/>
                8、【购物】全程进1个购物店（注：当地市民超市不算购物店，敬请配合）。（温馨提示：不含景区内设立的景中店、商店、过脚过路店，以及公路边设立的洗手间店）对景区内设立的商店、路店，请游客三思、如需购买或食用敬请谨慎，不做进店范畴。如自行购买商品如出现质量问题，旅行社不承担任何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1、自由活动期间交通费和餐费；
                <w:br/>
                2、全程入住酒店产生的单房差、加床及洗衣、电话、酒水饮料费（产生单房差由游客自行承担）
                <w:br/>
                3、旅游意外保险（建议旅游者购买）；
                <w:br/>
                4、因交通延误、取消等意外事件或不可抗力原因导致的额外费用；
                <w:br/>
                5、因旅游者违约、自身过错、自身疾病等自身原因导致的人身财产损失而额外支付的费用失而额外支付的费用；
                <w:br/>
                6、“旅游费用包含”内容以外的所有费用。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厨具店或丝绸店或玉石店或保健品店（任选一个）</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1、本产品供应商为：桂林金之旅旅行社有限公司，许可证号：L-GX-100169，质监电话：020-83371233 车，此线路为全国散，10人起发团，为保证游客如期出发，我社将与其他旅行社共同委托桂林金之旅旅行社有限公司组织出发（广东拼团出发），如客人不接受拼团出发，请报名时以书面形式注明。此团由桂林金之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7天通知游客，游客可根据自身情况改线或改期，如不能更改出游计划，我社将全额退还已交团费。
                <w:br/>
                2、我司在不影响原行程游玩标准及游览景点的前提下，会根据动车票时间调整行程游玩顺序。具体的行程游览顺序将根据动车的到达时间最终确定。客人对车次时间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3，我社在确保不影响游客在当地行程游玩标准的情况下，同一团种出发的游客可能采用不同时间段的车次时间往返（同一游玩团体可能选用2个或以上的班次）。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7、桂林地区是当地旅游度假城市，硬件及软件服务均与沿海发达的广州存在一定差距，请团友谅解。如遇旺季酒店房满或政府征收等情形，旅行社会另外安排至不低于所列酒店标准的同类型酒店。
                <w:br/>
                8、购物：桂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2026-01-19T01:54:14+08:00</dcterms:created>
  <dcterms:modified xsi:type="dcterms:W3CDTF">2026-01-19T01:54:14+08:00</dcterms:modified>
</cp:coreProperties>
</file>

<file path=docProps/custom.xml><?xml version="1.0" encoding="utf-8"?>
<Properties xmlns="http://schemas.openxmlformats.org/officeDocument/2006/custom-properties" xmlns:vt="http://schemas.openxmlformats.org/officeDocument/2006/docPropsVTypes"/>
</file>