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【东北·冰雪全景】双飞6天丨哈亚雪+绝美圣景长白山丨童话雪乡+二浪河新雪乡丨哈尔滨丨泡天然温泉丨亚布力滑雪丨朝鲜民俗村落丨 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长哈参考航班：逢周一、周五
                <w:br/>
                第一天：广州-长春 CZ6276/07:45-12:00
                <w:br/>
                第六天：哈尔滨-广州 CZ3624/19:30-00:35+1
                <w:br/>
                <w:br/>
                哈长参考航班：逢周三
                <w:br/>
                第一天：CZ3615 广州-哈尔滨 07:40-11:55
                <w:br/>
                第六天：CZ6377 长春-广州 18:55-23:50
                <w:br/>
                <w:br/>
                长长参考航班：逢周三
                <w:br/>
                第一天：广州-长春 CZ6276/07:45-12:00
                <w:br/>
                第六天：长春-广州 CZ6377/19:00-23:50
                <w:br/>
                <w:br/>
                哈哈参考航班：逢周日
                <w:br/>
                第一天：CZ3615 广州-哈尔滨 07:40-11:55
                <w:br/>
                第六天：CZ3624 哈尔滨-广州 19:30-00:35
                <w:br/>
                <w:br/>
                深航~长哈参考航班：逢周四
                <w:br/>
                第一天：广州-长春   ZH9695/14:35-18:45
                <w:br/>
                第六天：哈尔滨-广州 ZH9674/17:15-22:10
                <w:br/>
                （以上航班仅供参考，实际航班及航班时间以实际出票为准）
                <w:br/>
                <w:br/>
                参考航班：逢周六出发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哈哈进出，长春进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哈尔滨（飞机约5h）广州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2025-12-18T08:38:56+08:00</dcterms:created>
  <dcterms:modified xsi:type="dcterms:W3CDTF">2025-12-18T08:38:56+08:00</dcterms:modified>
</cp:coreProperties>
</file>

<file path=docProps/custom.xml><?xml version="1.0" encoding="utf-8"?>
<Properties xmlns="http://schemas.openxmlformats.org/officeDocument/2006/custom-properties" xmlns:vt="http://schemas.openxmlformats.org/officeDocument/2006/docPropsVTypes"/>
</file>