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寒假春节【全景之旅】尼泊尔9天丨加德满都丨奇特旺丨博卡拉丨蓝毗尼丨纳加阔特丨广州起止行程单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品味美食：中式餐+当地特色餐+酒店西式自助餐
                <w:br/>
                行程亮点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泛独木舟Rapti河上漂流
                <w:br/>
                参观原始村庄+欣赏塔奴民族歌舞表演
                <w:br/>
                赏喜马拉雅雪山日出，博卡拉费瓦湖游船
                <w:br/>
                博卡拉湿婆庙+费瓦湖夜祭
                <w:br/>
                欣赏尼泊尔特色舞蹈表演，品尝风味特色餐
                <w:br/>
                高端礼遇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午餐后展开【吉普车Jeep】之旅（请穿素色衣物，保持安静），坐在吉普车上面静静地穿越茂密的丛林，沿途寻觅遇人不惊的野鹿、可爱的猴子、敏捷的野猪、美丽的孔雀等，幸运的您还可以看到亚洲独有的独角犀牛和孟加拉虎。
                <w:br/>
                傍晚可以到宽阔的娜普娣畔河（Rapti）河畔，在夕阳之中，欣赏河边美丽的日落。
                <w:br/>
                晚上安排欣赏【塔鲁族民族歌舞表演Tharu Stick Dance】， 热情的尼泊尔青年邀请您一起欢快共舞。此舞蹈源于持木棍攻击敌人或嚇阻猛兽，后演变成传统舞蹈，高亢激昂的节奏韵律，颇具文化特色。之后回酒店休息。
                <w:br/>
                <w:br/>
                温馨提示：奇特旺度假村酒店为太阳能供电热水，请晚饭后早点洗漱，太晚洗会出现热水供应不 足情况。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奇特旺-蓝毗尼（车程4-5小时）
                <w:br/>
                【上午】酒店享用自助早餐后，清晨往【泛独木舟】，河两岸时有小白鹭、翠鸟、野生孔雀等鸟类露脸，幸运者还可以看到鳄鱼。之后参观【大象保育区】，可看到非常可爱的象宝宝一起玩耍，带给您详和与欢乐。
                <w:br/>
                【下午】午餐后驱车前往蓝毗尼，抵达后前往【蓝毗尼景区】（Lumbini世界文化遗产）：游览蓝毗尼花园、摩耶夫人庙、圣池、菩提树可在菩提树下，席地而坐，自行打坐冥想30分钟，净化身心；接着参观阿育王柱、和平圣火。
                <w:br/>
                特别安排前往各国寺庙区，参观【中华寺】2000年中国在蓝毗尼建造的中华寺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蓝毗尼-博卡拉（车程4-5小时）
                <w:br/>
                【上午】早餐后，出发前往参观【ramagrama南摩塔遗址】 根据佛经记载，当年释迦族保留了佛陀八分之一的舍利，供奉于南摩塔，现在是遗址。
                <w:br/>
                【下午】乘车前往有“亚洲瑞士”之称，以自然天成的湖光山色，一派悠闲的自然氛围，彷若人间仙境而吸引世人的度假天堂——博卡拉Pokhara，沿途观赏河谷田园风光。
                <w:br/>
                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
                <w:br/>
                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【上午】早餐后，驱车前往返回加德满都
                <w:br/>
                【下午】抵达加德满都后，前往加德满都的购物区【泰米尔Thamel】，俗称“老外街”自由购物。
                <w:br/>
                晚上安排品尝及观赏【尼泊尔歌舞风味餐】，体验尼泊尔风情。之后回酒店休息。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 满都山谷观赏喜玛拉雅山脉视角最广且最佳的地方。在这里观赏喜玛拉雅雪山全景，喜马拉 雅雪山就像一条玉带横挂在空中。如果能见度高，还能看到世界第一高峰－珠穆朗玛峰。这 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驱车返回加德满都，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开车前往参观世界最大的圆佛塔“【博大哈大佛塔】这是藏传佛教的圣地，俗称“小西藏”。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参考酒店：
                <w:br/>
                加德满都当地四星：Mahabir Palace/Surya Heritage Hotel/Apex Business Hotel
                <w:br/>
                博卡拉当地五星：Hotel Pokhara grande Pokhara/Hotel Athiti Resort and spa/Hotel Mountain Glorey Forest resort and spa/Hotel Barahi Pokhara
                <w:br/>
                奇特旺当地五星：Landmark或同级
                <w:br/>
                蓝毗尼当地五星：Landmark或同级
                <w:br/>
                纳加阔特特色酒店：Hotel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2025-12-17T07:28:40+08:00</dcterms:created>
  <dcterms:modified xsi:type="dcterms:W3CDTF">2025-12-17T07:28:40+08:00</dcterms:modified>
</cp:coreProperties>
</file>

<file path=docProps/custom.xml><?xml version="1.0" encoding="utf-8"?>
<Properties xmlns="http://schemas.openxmlformats.org/officeDocument/2006/custom-properties" xmlns:vt="http://schemas.openxmlformats.org/officeDocument/2006/docPropsVTypes"/>
</file>